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0B" w:rsidRPr="0013490B" w:rsidRDefault="0013490B" w:rsidP="0013490B">
      <w:pPr>
        <w:pStyle w:val="ad"/>
        <w:spacing w:before="0" w:beforeAutospacing="0" w:after="0" w:afterAutospacing="0"/>
        <w:ind w:firstLine="709"/>
        <w:jc w:val="center"/>
        <w:textAlignment w:val="baseline"/>
        <w:rPr>
          <w:rStyle w:val="ac"/>
          <w:color w:val="000000"/>
          <w:sz w:val="26"/>
          <w:szCs w:val="26"/>
        </w:rPr>
      </w:pPr>
      <w:r w:rsidRPr="0013490B">
        <w:rPr>
          <w:color w:val="000000"/>
          <w:sz w:val="26"/>
          <w:szCs w:val="26"/>
        </w:rPr>
        <w:fldChar w:fldCharType="begin"/>
      </w:r>
      <w:r w:rsidRPr="0013490B">
        <w:rPr>
          <w:color w:val="000000"/>
          <w:sz w:val="26"/>
          <w:szCs w:val="26"/>
        </w:rPr>
        <w:instrText xml:space="preserve"> HYPERLINK "http://www.pogarny.ru/index.php?option=com_content&amp;view=article&amp;id=339:2011-08-09-05-28-39&amp;catid=93:2009-05-23-17-16-44&amp;Itemid=119" </w:instrText>
      </w:r>
      <w:r w:rsidRPr="0013490B">
        <w:rPr>
          <w:color w:val="000000"/>
          <w:sz w:val="26"/>
          <w:szCs w:val="26"/>
        </w:rPr>
        <w:fldChar w:fldCharType="separate"/>
      </w:r>
      <w:r w:rsidRPr="0013490B">
        <w:rPr>
          <w:rStyle w:val="ac"/>
          <w:b/>
          <w:color w:val="000000"/>
          <w:sz w:val="26"/>
          <w:szCs w:val="26"/>
        </w:rPr>
        <w:t>Сводка</w:t>
      </w:r>
      <w:r w:rsidRPr="0013490B">
        <w:rPr>
          <w:color w:val="000000"/>
          <w:sz w:val="26"/>
          <w:szCs w:val="26"/>
        </w:rPr>
        <w:fldChar w:fldCharType="end"/>
      </w:r>
      <w:r w:rsidRPr="0013490B">
        <w:rPr>
          <w:rStyle w:val="ac"/>
          <w:b/>
          <w:color w:val="000000"/>
          <w:sz w:val="26"/>
          <w:szCs w:val="26"/>
        </w:rPr>
        <w:t xml:space="preserve"> пожаров за февраль 2020 года</w:t>
      </w:r>
    </w:p>
    <w:p w:rsidR="0013490B" w:rsidRPr="0013490B" w:rsidRDefault="0013490B" w:rsidP="0013490B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13490B" w:rsidRPr="0013490B" w:rsidRDefault="0013490B" w:rsidP="0013490B">
      <w:pPr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3490B">
        <w:rPr>
          <w:rFonts w:ascii="Times New Roman" w:hAnsi="Times New Roman" w:cs="Times New Roman"/>
          <w:color w:val="000000"/>
          <w:sz w:val="26"/>
          <w:szCs w:val="26"/>
        </w:rPr>
        <w:t xml:space="preserve">Отдел надзорной деятельности и профилактической работы Кировского района управления надзорной деятельности и профилактической работы Главного управления МЧС России по Ленинградской области сообщает, что за период                  с 01 февраля по 29 февраля 2020 года на территории Кировского муниципального района Ленинградской области произошло </w:t>
      </w:r>
      <w:r w:rsidRPr="0013490B">
        <w:rPr>
          <w:rFonts w:ascii="Times New Roman" w:hAnsi="Times New Roman" w:cs="Times New Roman"/>
          <w:i/>
          <w:sz w:val="26"/>
          <w:szCs w:val="26"/>
        </w:rPr>
        <w:t>29 пожаров (из них 7 случаев горения мусора),</w:t>
      </w:r>
      <w:r w:rsidRPr="0013490B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r w:rsidRPr="0013490B">
        <w:rPr>
          <w:rFonts w:ascii="Times New Roman" w:hAnsi="Times New Roman" w:cs="Times New Roman"/>
          <w:i/>
          <w:color w:val="000000"/>
          <w:sz w:val="26"/>
          <w:szCs w:val="26"/>
        </w:rPr>
        <w:t>в результате происшедших пожаров погибло два человека.</w:t>
      </w:r>
    </w:p>
    <w:p w:rsidR="0013490B" w:rsidRPr="0013490B" w:rsidRDefault="0013490B" w:rsidP="0013490B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13490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13490B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01 февраля в 19:30 ч.</w:t>
      </w:r>
      <w:r w:rsidRPr="0013490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массив «Восход», СНТ «Кировец-3» 4 зона ул. 8-я Дачная, в результате пожара сгорела баня. В результате пожара погиб один человек. Причина пожара – неосторожное обращение с огнем</w:t>
      </w:r>
      <w:r w:rsidRPr="0013490B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3490B" w:rsidRPr="0013490B" w:rsidRDefault="0013490B" w:rsidP="0013490B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13490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13490B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03 февраля в 03:22 ч.</w:t>
      </w:r>
      <w:r w:rsidRPr="0013490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г. Кировск, ул. Советская, в результате пожара выгорел гараж в гаражном кооперативе «Нева-3». Причина пожара – аварийный режим работы электросети</w:t>
      </w:r>
      <w:r w:rsidRPr="0013490B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3490B" w:rsidRPr="0013490B" w:rsidRDefault="0013490B" w:rsidP="0013490B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13490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13490B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05 февраля в 02:48 ч.</w:t>
      </w:r>
      <w:r w:rsidRPr="0013490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Федеральная трасса А120 «Санкт-Петербургское южное полукольцо» в районе 129 км., в результате пожара выгорел грузовой автомобиль. Причина пожара – </w:t>
      </w:r>
      <w:r w:rsidRPr="0013490B">
        <w:rPr>
          <w:rFonts w:ascii="Times New Roman" w:hAnsi="Times New Roman" w:cs="Times New Roman"/>
          <w:color w:val="000000"/>
          <w:sz w:val="26"/>
          <w:szCs w:val="26"/>
        </w:rPr>
        <w:t>неисправность узлов и механизмов транспортного средства</w:t>
      </w:r>
      <w:r w:rsidRPr="0013490B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13490B" w:rsidRPr="0013490B" w:rsidRDefault="0013490B" w:rsidP="0013490B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13490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13490B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05 февраля в 17:30 ч.</w:t>
      </w:r>
      <w:r w:rsidRPr="0013490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г. Кировск, ул. Северная МО,                            в результате пожара выгорел моторный отсек легкового автомобиля. Причина пожара – </w:t>
      </w:r>
      <w:r w:rsidRPr="0013490B">
        <w:rPr>
          <w:rFonts w:ascii="Times New Roman" w:hAnsi="Times New Roman" w:cs="Times New Roman"/>
          <w:color w:val="000000"/>
          <w:sz w:val="26"/>
          <w:szCs w:val="26"/>
        </w:rPr>
        <w:t>неисправность узлов и механизмов транспортного средства</w:t>
      </w:r>
      <w:r w:rsidRPr="0013490B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13490B" w:rsidRPr="0013490B" w:rsidRDefault="0013490B" w:rsidP="0013490B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13490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13490B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06 февраля в 07:19 ч.</w:t>
      </w:r>
      <w:r w:rsidRPr="0013490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МО Шумское СП, КП «Живой ручей», в результате пожара выгорела обстановка в жилом доме. Причина пожара – не правильное устройство или не исправность печного оборудования</w:t>
      </w:r>
      <w:r w:rsidRPr="0013490B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3490B" w:rsidRPr="0013490B" w:rsidRDefault="0013490B" w:rsidP="0013490B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13490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13490B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07 февраля в 19:43 ч.</w:t>
      </w:r>
      <w:r w:rsidRPr="0013490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г. Отрадное, 7-я линия, в результате пожара выгорела баня. Причина пожара – не правильное устройство или не исправность печного оборудования</w:t>
      </w:r>
      <w:r w:rsidRPr="0013490B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3490B" w:rsidRPr="0013490B" w:rsidRDefault="0013490B" w:rsidP="0013490B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13490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13490B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08 февраля в 20:38 ч.</w:t>
      </w:r>
      <w:r w:rsidRPr="0013490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массив «Восход», СНТ «Петрокрепость», ул. Карла Либкнехта, в результате пожара сгорела баня. Причина пожара – не правильное устройство или не исправность печного оборудования</w:t>
      </w:r>
      <w:r w:rsidRPr="0013490B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3490B" w:rsidRPr="0013490B" w:rsidRDefault="0013490B" w:rsidP="0013490B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13490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13490B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09 февраля в 06:38 ч.</w:t>
      </w:r>
      <w:r w:rsidRPr="0013490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г. Отрадное, 10-я линия, в результате пожара частично обгорел жилой дом. Причина пожара – </w:t>
      </w:r>
      <w:r w:rsidRPr="0013490B">
        <w:rPr>
          <w:rFonts w:ascii="Times New Roman" w:hAnsi="Times New Roman" w:cs="Times New Roman"/>
          <w:color w:val="000000"/>
          <w:sz w:val="26"/>
          <w:szCs w:val="26"/>
        </w:rPr>
        <w:t>не установлена</w:t>
      </w:r>
      <w:r w:rsidRPr="0013490B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13490B" w:rsidRPr="0013490B" w:rsidRDefault="0013490B" w:rsidP="0013490B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13490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13490B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10 февраля в 06:26 ч.</w:t>
      </w:r>
      <w:r w:rsidRPr="0013490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массив «Грибное», СНТ «Нева», ул. Полевая, в результате пожара сгорел дачный дом. В результате пожара погиб один человек. Причина пожара – аварийный режим работы электросети</w:t>
      </w:r>
      <w:r w:rsidRPr="0013490B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3490B" w:rsidRPr="0013490B" w:rsidRDefault="0013490B" w:rsidP="0013490B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13490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13490B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10 февраля в 21:25 ч.</w:t>
      </w:r>
      <w:r w:rsidRPr="0013490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пос. Апраксин, в результате пожара выгорело потолочное перекрытие в жилом доме. Причина пожара – не правильное устройство или не исправность печного оборудования</w:t>
      </w:r>
      <w:r w:rsidRPr="0013490B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3490B" w:rsidRPr="0013490B" w:rsidRDefault="0013490B" w:rsidP="0013490B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13490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13490B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12 февраля в 07:20 ч.</w:t>
      </w:r>
      <w:r w:rsidRPr="0013490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г. Отрадное, ул. Победы, в результате пожара выгорела баня. Причина пожара – не правильное устройство или не исправность печного оборудования</w:t>
      </w:r>
      <w:r w:rsidRPr="0013490B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3490B" w:rsidRPr="0013490B" w:rsidRDefault="0013490B" w:rsidP="0013490B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13490B">
        <w:rPr>
          <w:rFonts w:ascii="Times New Roman" w:hAnsi="Times New Roman" w:cs="Times New Roman"/>
          <w:iCs/>
          <w:color w:val="000000"/>
          <w:sz w:val="26"/>
          <w:szCs w:val="26"/>
        </w:rPr>
        <w:lastRenderedPageBreak/>
        <w:t xml:space="preserve">- </w:t>
      </w:r>
      <w:r w:rsidRPr="0013490B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12 февраля в 16:16 ч.</w:t>
      </w:r>
      <w:r w:rsidRPr="0013490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массив «Михайловский», СНТ «Железобетон» 2-я линия, в результате пожара выгорел дачный дом. Причина пожара – </w:t>
      </w:r>
      <w:r w:rsidRPr="0013490B">
        <w:rPr>
          <w:rFonts w:ascii="Times New Roman" w:hAnsi="Times New Roman" w:cs="Times New Roman"/>
          <w:color w:val="000000"/>
          <w:sz w:val="26"/>
          <w:szCs w:val="26"/>
        </w:rPr>
        <w:t>аварийный режим работы электрооборудования</w:t>
      </w:r>
      <w:r w:rsidRPr="0013490B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13490B" w:rsidRPr="0013490B" w:rsidRDefault="0013490B" w:rsidP="0013490B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13490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13490B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12 февраля в 17:07 ч.</w:t>
      </w:r>
      <w:r w:rsidRPr="0013490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массив ст. Назия, СНТ «Сокол», в результате пожара сгорел дачный дом. Причина пожара – </w:t>
      </w:r>
      <w:r w:rsidRPr="0013490B">
        <w:rPr>
          <w:rFonts w:ascii="Times New Roman" w:hAnsi="Times New Roman" w:cs="Times New Roman"/>
          <w:color w:val="000000"/>
          <w:sz w:val="26"/>
          <w:szCs w:val="26"/>
        </w:rPr>
        <w:t>неосторожное обращение с огнем</w:t>
      </w:r>
      <w:r w:rsidRPr="0013490B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13490B" w:rsidRPr="0013490B" w:rsidRDefault="0013490B" w:rsidP="0013490B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13490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13490B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16 февраля в 08:34 ч.</w:t>
      </w:r>
      <w:r w:rsidRPr="0013490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МО </w:t>
      </w:r>
      <w:proofErr w:type="spellStart"/>
      <w:r w:rsidRPr="0013490B">
        <w:rPr>
          <w:rFonts w:ascii="Times New Roman" w:hAnsi="Times New Roman" w:cs="Times New Roman"/>
          <w:iCs/>
          <w:color w:val="000000"/>
          <w:sz w:val="26"/>
          <w:szCs w:val="26"/>
        </w:rPr>
        <w:t>Суховское</w:t>
      </w:r>
      <w:proofErr w:type="spellEnd"/>
      <w:r w:rsidRPr="0013490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СП дер. </w:t>
      </w:r>
      <w:proofErr w:type="spellStart"/>
      <w:r w:rsidRPr="0013490B">
        <w:rPr>
          <w:rFonts w:ascii="Times New Roman" w:hAnsi="Times New Roman" w:cs="Times New Roman"/>
          <w:iCs/>
          <w:color w:val="000000"/>
          <w:sz w:val="26"/>
          <w:szCs w:val="26"/>
        </w:rPr>
        <w:t>Кабона</w:t>
      </w:r>
      <w:proofErr w:type="spellEnd"/>
      <w:r w:rsidRPr="0013490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, в результате пожара выгорела баня. Причина пожара – </w:t>
      </w:r>
      <w:r w:rsidRPr="0013490B">
        <w:rPr>
          <w:rFonts w:ascii="Times New Roman" w:hAnsi="Times New Roman" w:cs="Times New Roman"/>
          <w:color w:val="000000"/>
          <w:sz w:val="26"/>
          <w:szCs w:val="26"/>
        </w:rPr>
        <w:t>устанавливается</w:t>
      </w:r>
      <w:r w:rsidRPr="0013490B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13490B" w:rsidRPr="0013490B" w:rsidRDefault="0013490B" w:rsidP="0013490B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13490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13490B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16 февраля в 22:50 ч.</w:t>
      </w:r>
      <w:r w:rsidRPr="0013490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г. Шлиссельбург, ул. Затонная,                              в результате пожара выгорел жилой дом. Причина пожара – </w:t>
      </w:r>
      <w:r w:rsidRPr="0013490B">
        <w:rPr>
          <w:rFonts w:ascii="Times New Roman" w:hAnsi="Times New Roman" w:cs="Times New Roman"/>
          <w:color w:val="000000"/>
          <w:sz w:val="26"/>
          <w:szCs w:val="26"/>
        </w:rPr>
        <w:t>аварийный режим работы электрооборудования</w:t>
      </w:r>
      <w:r w:rsidRPr="0013490B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13490B" w:rsidRPr="0013490B" w:rsidRDefault="0013490B" w:rsidP="0013490B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13490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13490B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18 февраля в 09:18 ч.</w:t>
      </w:r>
      <w:r w:rsidRPr="0013490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г. Кировск, ул. Песочная, в результате пожара выгорела кровля у производственного объекта. Причина пожара – не правильное устройство или не исправность печного оборудования</w:t>
      </w:r>
      <w:r w:rsidRPr="0013490B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3490B" w:rsidRPr="0013490B" w:rsidRDefault="0013490B" w:rsidP="0013490B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13490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13490B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20 февраля в 07:25 ч.</w:t>
      </w:r>
      <w:r w:rsidRPr="0013490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пос. Мга, шоссе Революции,                              в результате пожара выгорело помещение КНС на объекте </w:t>
      </w:r>
      <w:r w:rsidRPr="0013490B">
        <w:rPr>
          <w:rFonts w:ascii="Times New Roman" w:hAnsi="Times New Roman" w:cs="Times New Roman"/>
          <w:color w:val="000000"/>
          <w:sz w:val="26"/>
          <w:szCs w:val="26"/>
        </w:rPr>
        <w:t>ГКОУ «</w:t>
      </w:r>
      <w:proofErr w:type="spellStart"/>
      <w:r w:rsidRPr="0013490B">
        <w:rPr>
          <w:rFonts w:ascii="Times New Roman" w:hAnsi="Times New Roman" w:cs="Times New Roman"/>
          <w:color w:val="000000"/>
          <w:sz w:val="26"/>
          <w:szCs w:val="26"/>
        </w:rPr>
        <w:t>Мгинская</w:t>
      </w:r>
      <w:proofErr w:type="spellEnd"/>
      <w:r w:rsidRPr="0013490B">
        <w:rPr>
          <w:rFonts w:ascii="Times New Roman" w:hAnsi="Times New Roman" w:cs="Times New Roman"/>
          <w:color w:val="000000"/>
          <w:sz w:val="26"/>
          <w:szCs w:val="26"/>
        </w:rPr>
        <w:t xml:space="preserve"> специальная (коррекционная) общеобразовательная школа интернат </w:t>
      </w:r>
      <w:r w:rsidRPr="0013490B">
        <w:rPr>
          <w:rFonts w:ascii="Times New Roman" w:hAnsi="Times New Roman" w:cs="Times New Roman"/>
          <w:color w:val="000000"/>
          <w:sz w:val="26"/>
          <w:szCs w:val="26"/>
          <w:lang w:val="en-US"/>
        </w:rPr>
        <w:t>III</w:t>
      </w:r>
      <w:r w:rsidRPr="0013490B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Pr="0013490B">
        <w:rPr>
          <w:rFonts w:ascii="Times New Roman" w:hAnsi="Times New Roman" w:cs="Times New Roman"/>
          <w:color w:val="000000"/>
          <w:sz w:val="26"/>
          <w:szCs w:val="26"/>
          <w:lang w:val="en-US"/>
        </w:rPr>
        <w:t>IV</w:t>
      </w:r>
      <w:r w:rsidRPr="0013490B">
        <w:rPr>
          <w:rFonts w:ascii="Times New Roman" w:hAnsi="Times New Roman" w:cs="Times New Roman"/>
          <w:color w:val="000000"/>
          <w:sz w:val="26"/>
          <w:szCs w:val="26"/>
        </w:rPr>
        <w:t xml:space="preserve"> вида»</w:t>
      </w:r>
      <w:r w:rsidRPr="0013490B">
        <w:rPr>
          <w:rFonts w:ascii="Times New Roman" w:hAnsi="Times New Roman" w:cs="Times New Roman"/>
          <w:iCs/>
          <w:color w:val="000000"/>
          <w:sz w:val="26"/>
          <w:szCs w:val="26"/>
        </w:rPr>
        <w:t>. Причина пожара –</w:t>
      </w:r>
      <w:r w:rsidRPr="0013490B">
        <w:rPr>
          <w:rFonts w:ascii="Times New Roman" w:hAnsi="Times New Roman" w:cs="Times New Roman"/>
          <w:color w:val="000000"/>
          <w:sz w:val="26"/>
          <w:szCs w:val="26"/>
        </w:rPr>
        <w:t xml:space="preserve"> аварийный режим работы электросети</w:t>
      </w:r>
      <w:r w:rsidRPr="0013490B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13490B" w:rsidRPr="0013490B" w:rsidRDefault="0013490B" w:rsidP="0013490B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13490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13490B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21 февраля в 23:19 ч.</w:t>
      </w:r>
      <w:r w:rsidRPr="0013490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пос. Мга, ул. Железнодорожная,                      в результате пожара сгорел мусор в подвале многоквартирного жилого дома. Причина пожара – </w:t>
      </w:r>
      <w:r w:rsidRPr="0013490B">
        <w:rPr>
          <w:rFonts w:ascii="Times New Roman" w:hAnsi="Times New Roman" w:cs="Times New Roman"/>
          <w:color w:val="000000"/>
          <w:sz w:val="26"/>
          <w:szCs w:val="26"/>
        </w:rPr>
        <w:t>неосторожное обращение с огнем</w:t>
      </w:r>
      <w:r w:rsidRPr="0013490B">
        <w:rPr>
          <w:rFonts w:ascii="Times New Roman" w:hAnsi="Times New Roman" w:cs="Times New Roman"/>
          <w:iCs/>
          <w:color w:val="000000"/>
          <w:sz w:val="26"/>
          <w:szCs w:val="26"/>
        </w:rPr>
        <w:t>.</w:t>
      </w:r>
    </w:p>
    <w:p w:rsidR="0013490B" w:rsidRPr="0013490B" w:rsidRDefault="0013490B" w:rsidP="0013490B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490B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13490B">
        <w:rPr>
          <w:rFonts w:ascii="Times New Roman" w:hAnsi="Times New Roman" w:cs="Times New Roman"/>
          <w:color w:val="000000"/>
          <w:sz w:val="26"/>
          <w:szCs w:val="26"/>
          <w:u w:val="single"/>
        </w:rPr>
        <w:t>22 февраля в 02:41 ч.</w:t>
      </w:r>
      <w:r w:rsidRPr="0013490B">
        <w:rPr>
          <w:rFonts w:ascii="Times New Roman" w:hAnsi="Times New Roman" w:cs="Times New Roman"/>
          <w:color w:val="000000"/>
          <w:sz w:val="26"/>
          <w:szCs w:val="26"/>
        </w:rPr>
        <w:t xml:space="preserve"> по адресу: МО Шумское СП ж/</w:t>
      </w:r>
      <w:proofErr w:type="spellStart"/>
      <w:r w:rsidRPr="0013490B">
        <w:rPr>
          <w:rFonts w:ascii="Times New Roman" w:hAnsi="Times New Roman" w:cs="Times New Roman"/>
          <w:color w:val="000000"/>
          <w:sz w:val="26"/>
          <w:szCs w:val="26"/>
        </w:rPr>
        <w:t>д</w:t>
      </w:r>
      <w:proofErr w:type="spellEnd"/>
      <w:r w:rsidRPr="0013490B">
        <w:rPr>
          <w:rFonts w:ascii="Times New Roman" w:hAnsi="Times New Roman" w:cs="Times New Roman"/>
          <w:color w:val="000000"/>
          <w:sz w:val="26"/>
          <w:szCs w:val="26"/>
        </w:rPr>
        <w:t xml:space="preserve"> ст. Новый быт, ул. Железнодорожная, в результате пожара сгорела хозяйственная постройка. Причина пожара – аварийный режим работы электросети</w:t>
      </w:r>
      <w:r w:rsidRPr="0013490B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13490B" w:rsidRPr="0013490B" w:rsidRDefault="0013490B" w:rsidP="0013490B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13490B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13490B">
        <w:rPr>
          <w:rFonts w:ascii="Times New Roman" w:hAnsi="Times New Roman" w:cs="Times New Roman"/>
          <w:color w:val="000000"/>
          <w:sz w:val="26"/>
          <w:szCs w:val="26"/>
          <w:u w:val="single"/>
        </w:rPr>
        <w:t>23</w:t>
      </w:r>
      <w:r w:rsidRPr="0013490B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 xml:space="preserve"> февраля </w:t>
      </w:r>
      <w:r w:rsidRPr="0013490B">
        <w:rPr>
          <w:rFonts w:ascii="Times New Roman" w:hAnsi="Times New Roman" w:cs="Times New Roman"/>
          <w:color w:val="000000"/>
          <w:sz w:val="26"/>
          <w:szCs w:val="26"/>
          <w:u w:val="single"/>
        </w:rPr>
        <w:t>в 03:36 ч.</w:t>
      </w:r>
      <w:r w:rsidRPr="0013490B">
        <w:rPr>
          <w:rFonts w:ascii="Times New Roman" w:hAnsi="Times New Roman" w:cs="Times New Roman"/>
          <w:color w:val="000000"/>
          <w:sz w:val="26"/>
          <w:szCs w:val="26"/>
        </w:rPr>
        <w:t xml:space="preserve"> по адресу: г. Отрадное, ул. Ленинградское шоссе, в результате пожара выгорела бытовка. Причина пожара – аварийный режим работы электросети</w:t>
      </w:r>
      <w:r w:rsidRPr="0013490B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13490B" w:rsidRPr="0013490B" w:rsidRDefault="0013490B" w:rsidP="0013490B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13490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13490B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23 февраля в 04:58 ч.</w:t>
      </w:r>
      <w:r w:rsidRPr="0013490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МО </w:t>
      </w:r>
      <w:proofErr w:type="spellStart"/>
      <w:r w:rsidRPr="0013490B">
        <w:rPr>
          <w:rFonts w:ascii="Times New Roman" w:hAnsi="Times New Roman" w:cs="Times New Roman"/>
          <w:iCs/>
          <w:color w:val="000000"/>
          <w:sz w:val="26"/>
          <w:szCs w:val="26"/>
        </w:rPr>
        <w:t>Суховское</w:t>
      </w:r>
      <w:proofErr w:type="spellEnd"/>
      <w:r w:rsidRPr="0013490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СП дер. Ручьи,                           в результате пожара выгорела баня. Причина пожара – не правильное устройство или </w:t>
      </w:r>
      <w:r w:rsidRPr="0013490B">
        <w:rPr>
          <w:rFonts w:ascii="Times New Roman" w:hAnsi="Times New Roman" w:cs="Times New Roman"/>
          <w:color w:val="000000"/>
          <w:sz w:val="26"/>
          <w:szCs w:val="26"/>
        </w:rPr>
        <w:t>неисправность печного оборудования</w:t>
      </w:r>
      <w:r w:rsidRPr="0013490B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13490B" w:rsidRPr="0013490B" w:rsidRDefault="0013490B" w:rsidP="0013490B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13490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13490B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25 февраля в 09:54 ч.</w:t>
      </w:r>
      <w:r w:rsidRPr="0013490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г. Отрадное, Международный пр.,                       в результате пожара выгорела обстановка в жилом доме. Причина пожара – </w:t>
      </w:r>
      <w:r w:rsidRPr="0013490B">
        <w:rPr>
          <w:rFonts w:ascii="Times New Roman" w:hAnsi="Times New Roman" w:cs="Times New Roman"/>
          <w:color w:val="000000"/>
          <w:sz w:val="26"/>
          <w:szCs w:val="26"/>
        </w:rPr>
        <w:t>неосторожное обращение с огнем неустановленным лицом</w:t>
      </w:r>
      <w:r w:rsidRPr="0013490B">
        <w:rPr>
          <w:rFonts w:ascii="Times New Roman" w:hAnsi="Times New Roman" w:cs="Times New Roman"/>
          <w:iCs/>
          <w:color w:val="000000"/>
          <w:sz w:val="26"/>
          <w:szCs w:val="26"/>
        </w:rPr>
        <w:t>.</w:t>
      </w:r>
    </w:p>
    <w:p w:rsidR="0013490B" w:rsidRPr="0013490B" w:rsidRDefault="0013490B" w:rsidP="0013490B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349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Постановление Правительства России № 417 от 30 июня 2007 г. «О мерах по обеспечению пожарной безопасности в лесах», обязывает обеспечивать пожарную безопасность лесов, находящихся вблизи земельных участков.</w:t>
      </w:r>
    </w:p>
    <w:p w:rsidR="0013490B" w:rsidRPr="0013490B" w:rsidRDefault="0013490B" w:rsidP="0013490B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349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Согласно документу, все собственники земельных участков обязаны очищать от горючих материалов полосу шириной не менее 10 м от границы леса либо создавать минерализованную полосу шириной не менее 0,5 м или другой противопожарный барьер. Это </w:t>
      </w:r>
      <w:r w:rsidRPr="001349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значит, что владельцам таких участков придется очищать сопредельную территорию от сухих веток, валежника и воспламеняющегося мусора либо оградить свою собственность неглубокой полосой по контуру леса.</w:t>
      </w:r>
    </w:p>
    <w:p w:rsidR="0013490B" w:rsidRPr="0013490B" w:rsidRDefault="0013490B" w:rsidP="0013490B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349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соответствии со ст. 52 Лесного кодекса РФ, охрана лесов от огня предусматривает меры пожарной безопасности для территорий, находящихся исключительно в границах лесных участков. Однако, по оценке МЧС, сегодня этих мер недостаточно. По данным Минприроды России, только за прошлую весну более 50% лесных пожаров.</w:t>
      </w:r>
    </w:p>
    <w:p w:rsidR="0013490B" w:rsidRPr="0013490B" w:rsidRDefault="0013490B" w:rsidP="0013490B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13490B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Напоминаем телефоны экстренных служб: </w:t>
      </w:r>
      <w:r w:rsidRPr="0013490B">
        <w:rPr>
          <w:rFonts w:ascii="Times New Roman" w:hAnsi="Times New Roman" w:cs="Times New Roman"/>
          <w:color w:val="000000"/>
          <w:sz w:val="26"/>
          <w:szCs w:val="26"/>
        </w:rPr>
        <w:t>01 (101) - МЧС и пожарная охрана, 02 (102) – полиция, 03 (103) - скорая помощь, 04 (104) - газовая аварийная служба, 112 - единый номер вызова экстренных служб.</w:t>
      </w:r>
    </w:p>
    <w:p w:rsidR="0013490B" w:rsidRPr="0013490B" w:rsidRDefault="0013490B" w:rsidP="0013490B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13490B" w:rsidRPr="0013490B" w:rsidRDefault="0013490B" w:rsidP="0013490B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8019B" w:rsidRPr="0013490B" w:rsidRDefault="00B8019B" w:rsidP="00CD07C6">
      <w:pPr>
        <w:rPr>
          <w:rFonts w:ascii="Times New Roman" w:hAnsi="Times New Roman" w:cs="Times New Roman"/>
          <w:sz w:val="26"/>
          <w:szCs w:val="26"/>
        </w:rPr>
      </w:pPr>
    </w:p>
    <w:sectPr w:rsidR="00B8019B" w:rsidRPr="0013490B" w:rsidSect="00795C05">
      <w:pgSz w:w="11906" w:h="16838"/>
      <w:pgMar w:top="1134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8A0"/>
    <w:multiLevelType w:val="multilevel"/>
    <w:tmpl w:val="B92C5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90E61E2"/>
    <w:multiLevelType w:val="hybridMultilevel"/>
    <w:tmpl w:val="E472ADC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2A164250"/>
    <w:multiLevelType w:val="multilevel"/>
    <w:tmpl w:val="61D8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A28290F"/>
    <w:multiLevelType w:val="hybridMultilevel"/>
    <w:tmpl w:val="D3E8212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4DBB4BAF"/>
    <w:multiLevelType w:val="multilevel"/>
    <w:tmpl w:val="9E1E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E275C"/>
    <w:multiLevelType w:val="multilevel"/>
    <w:tmpl w:val="5614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04340"/>
    <w:multiLevelType w:val="multilevel"/>
    <w:tmpl w:val="4E48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C14EC"/>
    <w:multiLevelType w:val="multilevel"/>
    <w:tmpl w:val="A7EA6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3A6281D"/>
    <w:multiLevelType w:val="hybridMultilevel"/>
    <w:tmpl w:val="33DCF63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68B24BEE"/>
    <w:multiLevelType w:val="multilevel"/>
    <w:tmpl w:val="3C90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8707A0"/>
    <w:multiLevelType w:val="multilevel"/>
    <w:tmpl w:val="5FEC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34A19"/>
    <w:multiLevelType w:val="multilevel"/>
    <w:tmpl w:val="BF78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076F1"/>
    <w:rsid w:val="000076F1"/>
    <w:rsid w:val="000554DA"/>
    <w:rsid w:val="0013490B"/>
    <w:rsid w:val="00166037"/>
    <w:rsid w:val="0019460F"/>
    <w:rsid w:val="001B1596"/>
    <w:rsid w:val="002034DF"/>
    <w:rsid w:val="00264138"/>
    <w:rsid w:val="00283842"/>
    <w:rsid w:val="00284413"/>
    <w:rsid w:val="00335C03"/>
    <w:rsid w:val="00342484"/>
    <w:rsid w:val="00376557"/>
    <w:rsid w:val="00376BED"/>
    <w:rsid w:val="003D4E17"/>
    <w:rsid w:val="004438A4"/>
    <w:rsid w:val="00444CB4"/>
    <w:rsid w:val="004C360F"/>
    <w:rsid w:val="0055492F"/>
    <w:rsid w:val="00563BC7"/>
    <w:rsid w:val="00566F77"/>
    <w:rsid w:val="00570F5F"/>
    <w:rsid w:val="005C0187"/>
    <w:rsid w:val="006608BD"/>
    <w:rsid w:val="00705875"/>
    <w:rsid w:val="00734FAF"/>
    <w:rsid w:val="00743D41"/>
    <w:rsid w:val="00744434"/>
    <w:rsid w:val="00795C05"/>
    <w:rsid w:val="007D2CEF"/>
    <w:rsid w:val="007F612C"/>
    <w:rsid w:val="008236A0"/>
    <w:rsid w:val="0086171F"/>
    <w:rsid w:val="00904A30"/>
    <w:rsid w:val="00911AB5"/>
    <w:rsid w:val="009D425A"/>
    <w:rsid w:val="00A04C13"/>
    <w:rsid w:val="00A112CD"/>
    <w:rsid w:val="00A3331E"/>
    <w:rsid w:val="00A846B7"/>
    <w:rsid w:val="00AC79B4"/>
    <w:rsid w:val="00B40955"/>
    <w:rsid w:val="00B466F4"/>
    <w:rsid w:val="00B73181"/>
    <w:rsid w:val="00B8019B"/>
    <w:rsid w:val="00B926F2"/>
    <w:rsid w:val="00C41ACD"/>
    <w:rsid w:val="00C62B24"/>
    <w:rsid w:val="00CC794A"/>
    <w:rsid w:val="00CD07C6"/>
    <w:rsid w:val="00CF7533"/>
    <w:rsid w:val="00D35AED"/>
    <w:rsid w:val="00D37F0D"/>
    <w:rsid w:val="00D75D9D"/>
    <w:rsid w:val="00DD7221"/>
    <w:rsid w:val="00DE19D3"/>
    <w:rsid w:val="00E272B3"/>
    <w:rsid w:val="00E97E26"/>
    <w:rsid w:val="00EC577B"/>
    <w:rsid w:val="00ED51CA"/>
    <w:rsid w:val="00F349C2"/>
    <w:rsid w:val="00F50312"/>
    <w:rsid w:val="00FE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1">
    <w:name w:val="heading 1"/>
    <w:basedOn w:val="a"/>
    <w:next w:val="a"/>
    <w:link w:val="10"/>
    <w:uiPriority w:val="9"/>
    <w:qFormat/>
    <w:rsid w:val="00705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rsid w:val="00B80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01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C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75D9D"/>
    <w:rPr>
      <w:b/>
      <w:bCs/>
    </w:rPr>
  </w:style>
  <w:style w:type="paragraph" w:customStyle="1" w:styleId="ConsPlusCell">
    <w:name w:val="ConsPlusCell"/>
    <w:rsid w:val="00D75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75D9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75D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705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2020-05-22T09:10:00Z</cp:lastPrinted>
  <dcterms:created xsi:type="dcterms:W3CDTF">2020-05-26T11:35:00Z</dcterms:created>
  <dcterms:modified xsi:type="dcterms:W3CDTF">2020-05-26T11:35:00Z</dcterms:modified>
</cp:coreProperties>
</file>