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CD" w:rsidRDefault="00B064CD" w:rsidP="00B064CD">
      <w:pPr>
        <w:pStyle w:val="a4"/>
        <w:spacing w:before="240" w:beforeAutospacing="0" w:after="240" w:afterAutospacing="0"/>
        <w:jc w:val="center"/>
        <w:rPr>
          <w:rFonts w:ascii="Helvetica" w:hAnsi="Helvetica" w:cs="Helvetica"/>
          <w:color w:val="000000"/>
          <w:sz w:val="17"/>
          <w:szCs w:val="17"/>
        </w:rPr>
      </w:pPr>
      <w:r>
        <w:rPr>
          <w:b/>
          <w:bCs/>
          <w:color w:val="000000"/>
          <w:sz w:val="28"/>
          <w:szCs w:val="28"/>
        </w:rPr>
        <w:t>Пожар в квартире</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Поскольку огонь и дым распространяются снизу вверх, особенно осторожными должны быть жители верхних этажей.</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w:t>
      </w:r>
      <w:r w:rsidRPr="004B6013">
        <w:rPr>
          <w:color w:val="000000"/>
          <w:sz w:val="28"/>
          <w:szCs w:val="28"/>
        </w:rPr>
        <w:lastRenderedPageBreak/>
        <w:t>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B064CD" w:rsidRPr="004B6013" w:rsidRDefault="00B064CD" w:rsidP="00B064CD">
      <w:pPr>
        <w:pStyle w:val="a4"/>
        <w:spacing w:before="0" w:beforeAutospacing="0" w:after="0" w:afterAutospacing="0"/>
        <w:ind w:firstLine="709"/>
        <w:jc w:val="center"/>
        <w:rPr>
          <w:i/>
          <w:color w:val="000000"/>
          <w:sz w:val="28"/>
          <w:szCs w:val="28"/>
        </w:rPr>
      </w:pPr>
      <w:r w:rsidRPr="004B6013">
        <w:rPr>
          <w:i/>
          <w:color w:val="000000"/>
          <w:sz w:val="28"/>
          <w:szCs w:val="28"/>
        </w:rPr>
        <w:t>Пожар на кухне или на балконе</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На кухне и балконе чаще всего происходят масштабные возгорания. Как от этого уберечься?</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B064CD" w:rsidRPr="004B6013" w:rsidRDefault="00B064CD" w:rsidP="00B064CD">
      <w:pPr>
        <w:pStyle w:val="a4"/>
        <w:spacing w:before="0" w:beforeAutospacing="0" w:after="0" w:afterAutospacing="0"/>
        <w:ind w:firstLine="709"/>
        <w:jc w:val="both"/>
        <w:rPr>
          <w:color w:val="000000"/>
          <w:sz w:val="28"/>
          <w:szCs w:val="28"/>
        </w:rPr>
      </w:pPr>
      <w:r w:rsidRPr="004B6013">
        <w:rPr>
          <w:color w:val="000000"/>
          <w:sz w:val="28"/>
          <w:szCs w:val="28"/>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0A737C" w:rsidRDefault="000A737C">
      <w:pPr>
        <w:rPr>
          <w:sz w:val="28"/>
          <w:szCs w:val="28"/>
        </w:rPr>
      </w:pPr>
    </w:p>
    <w:p w:rsidR="00B064CD" w:rsidRDefault="00B064CD">
      <w:pPr>
        <w:rPr>
          <w:sz w:val="28"/>
          <w:szCs w:val="28"/>
        </w:rPr>
      </w:pPr>
    </w:p>
    <w:p w:rsidR="00B064CD" w:rsidRPr="00B064CD" w:rsidRDefault="00B064CD">
      <w:pPr>
        <w:rPr>
          <w:b/>
          <w:i/>
        </w:rPr>
      </w:pPr>
    </w:p>
    <w:p w:rsidR="00B064CD" w:rsidRPr="00B064CD" w:rsidRDefault="00B064CD">
      <w:pPr>
        <w:rPr>
          <w:b/>
          <w:i/>
        </w:rPr>
      </w:pPr>
      <w:r w:rsidRPr="00B064CD">
        <w:rPr>
          <w:b/>
          <w:i/>
          <w:color w:val="000000"/>
          <w:shd w:val="clear" w:color="auto" w:fill="FFFFFF"/>
        </w:rPr>
        <w:t xml:space="preserve">Отдел надзорной деятельности и профилактической работы Кировского района </w:t>
      </w:r>
      <w:proofErr w:type="spellStart"/>
      <w:r w:rsidRPr="00B064CD">
        <w:rPr>
          <w:b/>
          <w:i/>
          <w:color w:val="000000"/>
          <w:shd w:val="clear" w:color="auto" w:fill="FFFFFF"/>
        </w:rPr>
        <w:t>УНДиПР</w:t>
      </w:r>
      <w:proofErr w:type="spellEnd"/>
      <w:r w:rsidRPr="00B064CD">
        <w:rPr>
          <w:b/>
          <w:i/>
          <w:color w:val="000000"/>
          <w:shd w:val="clear" w:color="auto" w:fill="FFFFFF"/>
        </w:rPr>
        <w:t xml:space="preserve"> Главного управления МЧС России по Ленинградской области</w:t>
      </w:r>
    </w:p>
    <w:sectPr w:rsidR="00B064CD" w:rsidRPr="00B064CD" w:rsidSect="000A737C">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B064CD"/>
    <w:rsid w:val="00000C9C"/>
    <w:rsid w:val="00041A88"/>
    <w:rsid w:val="000A737C"/>
    <w:rsid w:val="00261EA1"/>
    <w:rsid w:val="00265D2E"/>
    <w:rsid w:val="003842C6"/>
    <w:rsid w:val="003E656D"/>
    <w:rsid w:val="0042716C"/>
    <w:rsid w:val="00441F7B"/>
    <w:rsid w:val="005254D1"/>
    <w:rsid w:val="005A13C7"/>
    <w:rsid w:val="00675FB6"/>
    <w:rsid w:val="0068452B"/>
    <w:rsid w:val="007E1084"/>
    <w:rsid w:val="007F4BDC"/>
    <w:rsid w:val="00822FD9"/>
    <w:rsid w:val="008B68D7"/>
    <w:rsid w:val="008F13DD"/>
    <w:rsid w:val="00904219"/>
    <w:rsid w:val="009D6071"/>
    <w:rsid w:val="00B064CD"/>
    <w:rsid w:val="00BD1F6E"/>
    <w:rsid w:val="00BD62B5"/>
    <w:rsid w:val="00C935A5"/>
    <w:rsid w:val="00CB664A"/>
    <w:rsid w:val="00D75E48"/>
    <w:rsid w:val="00D84D67"/>
    <w:rsid w:val="00DC25AF"/>
    <w:rsid w:val="00DF2DE9"/>
    <w:rsid w:val="00E94E61"/>
    <w:rsid w:val="00F0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064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user</dc:creator>
  <cp:lastModifiedBy>user</cp:lastModifiedBy>
  <cp:revision>1</cp:revision>
  <dcterms:created xsi:type="dcterms:W3CDTF">2019-06-04T07:14:00Z</dcterms:created>
  <dcterms:modified xsi:type="dcterms:W3CDTF">2019-06-04T07:15:00Z</dcterms:modified>
</cp:coreProperties>
</file>