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E" w:rsidRPr="000449BE" w:rsidRDefault="000449BE" w:rsidP="000449BE">
      <w:pPr>
        <w:rPr>
          <w:rFonts w:ascii="Times New Roman" w:hAnsi="Times New Roman" w:cs="Times New Roman"/>
          <w:b/>
          <w:sz w:val="40"/>
          <w:szCs w:val="40"/>
        </w:rPr>
      </w:pPr>
      <w:r w:rsidRPr="000449BE">
        <w:rPr>
          <w:rFonts w:ascii="Times New Roman" w:hAnsi="Times New Roman" w:cs="Times New Roman"/>
          <w:b/>
          <w:sz w:val="40"/>
          <w:szCs w:val="40"/>
        </w:rPr>
        <w:t xml:space="preserve">На сайте Пенсионного фонда России можно получить ответ на свой вопрос 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 (межрайонное)</w:t>
      </w:r>
      <w:r w:rsidRPr="000449B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0449BE">
        <w:rPr>
          <w:rFonts w:ascii="Times New Roman" w:hAnsi="Times New Roman" w:cs="Times New Roman"/>
          <w:sz w:val="28"/>
          <w:szCs w:val="28"/>
        </w:rPr>
        <w:t>, что получить ответ на свой вопрос можно на официальном сайте Пенсионного фонда — в специальном разделе «Центр консультирования».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Информацию можно найти самостоятельно, предварительно выбрав тему, а также задать вопрос </w:t>
      </w:r>
      <w:proofErr w:type="spellStart"/>
      <w:r w:rsidRPr="000449BE">
        <w:rPr>
          <w:rFonts w:ascii="Times New Roman" w:hAnsi="Times New Roman" w:cs="Times New Roman"/>
          <w:sz w:val="28"/>
          <w:szCs w:val="28"/>
        </w:rPr>
        <w:t>онлайн-консультанту</w:t>
      </w:r>
      <w:proofErr w:type="spellEnd"/>
      <w:r w:rsidRPr="000449BE">
        <w:rPr>
          <w:rFonts w:ascii="Times New Roman" w:hAnsi="Times New Roman" w:cs="Times New Roman"/>
          <w:sz w:val="28"/>
          <w:szCs w:val="28"/>
        </w:rPr>
        <w:t>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Центр консультирования содержит специальные тематические блоки, в каждом из которых представлены ответы на самые актуальные вопросы. На сегодняшний день в разделе 17 основных блоков: «Что нужно знать об изменениях в пенсионной системе», «Индексация страховых пенсий в 2019 году», «Работа в Личном кабинете гражданина», «Материнский (семейный) капитал» и многое другое. Информация Центра консультирования постоянно пополняется и обновляется.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Вместе с тем, можно воспользоваться услугами консультанта ПФР, позвонив в Единую федеральную консультационную службу по номеру 8 (800) 600-44-44 или обратившись к </w:t>
      </w:r>
      <w:proofErr w:type="spellStart"/>
      <w:r w:rsidRPr="000449BE">
        <w:rPr>
          <w:rFonts w:ascii="Times New Roman" w:hAnsi="Times New Roman" w:cs="Times New Roman"/>
          <w:sz w:val="28"/>
          <w:szCs w:val="28"/>
        </w:rPr>
        <w:t>онлайн-консультанту</w:t>
      </w:r>
      <w:proofErr w:type="spellEnd"/>
      <w:r w:rsidRPr="000449BE">
        <w:rPr>
          <w:rFonts w:ascii="Times New Roman" w:hAnsi="Times New Roman" w:cs="Times New Roman"/>
          <w:sz w:val="28"/>
          <w:szCs w:val="28"/>
        </w:rPr>
        <w:t xml:space="preserve">. Для открытия диалогового окна стоит пройти по ссылке. Направить запрос в электронном виде по любому вопросу, входящему в компетенцию Пенсионного фонда, можно и через </w:t>
      </w:r>
      <w:proofErr w:type="spellStart"/>
      <w:r w:rsidRPr="000449BE">
        <w:rPr>
          <w:rFonts w:ascii="Times New Roman" w:hAnsi="Times New Roman" w:cs="Times New Roman"/>
          <w:sz w:val="28"/>
          <w:szCs w:val="28"/>
        </w:rPr>
        <w:t>онлайн-приемную</w:t>
      </w:r>
      <w:proofErr w:type="spellEnd"/>
      <w:r w:rsidRPr="000449BE">
        <w:rPr>
          <w:rFonts w:ascii="Times New Roman" w:hAnsi="Times New Roman" w:cs="Times New Roman"/>
          <w:sz w:val="28"/>
          <w:szCs w:val="28"/>
        </w:rPr>
        <w:t>.</w:t>
      </w:r>
    </w:p>
    <w:p w:rsidR="00CD74EF" w:rsidRDefault="000449BE" w:rsidP="000449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Важно! Ответ, который содержит персональные данные, в том числе сведения об имущественном положении (например, о выплаченных суммах пенсии), направляется только по почтовому адресу. </w:t>
      </w:r>
    </w:p>
    <w:p w:rsidR="000449BE" w:rsidRDefault="000449BE" w:rsidP="000449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49BE">
        <w:rPr>
          <w:rFonts w:ascii="Times New Roman" w:hAnsi="Times New Roman" w:cs="Times New Roman"/>
          <w:sz w:val="28"/>
          <w:szCs w:val="28"/>
        </w:rPr>
        <w:t>Н.С.Юдина</w:t>
      </w:r>
    </w:p>
    <w:sectPr w:rsidR="000449BE" w:rsidRPr="000449BE" w:rsidSect="00CD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BE"/>
    <w:rsid w:val="000449BE"/>
    <w:rsid w:val="00C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dcterms:created xsi:type="dcterms:W3CDTF">2019-02-13T06:16:00Z</dcterms:created>
  <dcterms:modified xsi:type="dcterms:W3CDTF">2019-02-13T06:21:00Z</dcterms:modified>
</cp:coreProperties>
</file>