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C2" w:rsidRPr="0081049C" w:rsidRDefault="003123C2" w:rsidP="003123C2">
      <w:pPr>
        <w:pStyle w:val="1"/>
        <w:shd w:val="clear" w:color="auto" w:fill="FFFFFF"/>
        <w:spacing w:before="0" w:line="605" w:lineRule="atLeast"/>
        <w:jc w:val="center"/>
        <w:rPr>
          <w:bCs w:val="0"/>
          <w:color w:val="000000"/>
        </w:rPr>
      </w:pPr>
      <w:r>
        <w:rPr>
          <w:bCs w:val="0"/>
          <w:color w:val="000000"/>
        </w:rPr>
        <w:t xml:space="preserve">Пьянство </w:t>
      </w:r>
      <w:r w:rsidRPr="0081049C">
        <w:rPr>
          <w:bCs w:val="0"/>
          <w:color w:val="000000"/>
        </w:rPr>
        <w:t>и курение причина пожаров и гибели людей</w:t>
      </w:r>
    </w:p>
    <w:p w:rsidR="003123C2" w:rsidRDefault="003123C2" w:rsidP="003123C2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23C2" w:rsidRPr="0081049C" w:rsidRDefault="003123C2" w:rsidP="003123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49C">
        <w:rPr>
          <w:color w:val="000000"/>
          <w:sz w:val="28"/>
          <w:szCs w:val="28"/>
        </w:rPr>
        <w:t>Непотушенные и небрежно брошенные спички или окурки – за этими, казалось бы, обыденными вещами, невидимой тенью стоят сотни загубленных жизней, тысячи искалеченных судеб, миллионы выплаканных слез.</w:t>
      </w:r>
    </w:p>
    <w:p w:rsidR="003123C2" w:rsidRPr="0081049C" w:rsidRDefault="003123C2" w:rsidP="003123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49C">
        <w:rPr>
          <w:color w:val="000000"/>
          <w:sz w:val="28"/>
          <w:szCs w:val="28"/>
        </w:rPr>
        <w:t xml:space="preserve">Только за прошедшие </w:t>
      </w:r>
      <w:r>
        <w:rPr>
          <w:color w:val="000000"/>
          <w:sz w:val="28"/>
          <w:szCs w:val="28"/>
        </w:rPr>
        <w:t xml:space="preserve">две недели октября 2019 года </w:t>
      </w:r>
      <w:r w:rsidRPr="0081049C">
        <w:rPr>
          <w:color w:val="000000"/>
          <w:sz w:val="28"/>
          <w:szCs w:val="28"/>
        </w:rPr>
        <w:t xml:space="preserve">печальный список погибших в </w:t>
      </w:r>
      <w:r>
        <w:rPr>
          <w:color w:val="000000"/>
          <w:sz w:val="28"/>
          <w:szCs w:val="28"/>
        </w:rPr>
        <w:t>Кировском районе Ленинградской области пополнился на 4</w:t>
      </w:r>
      <w:r w:rsidRPr="0081049C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81049C">
        <w:rPr>
          <w:color w:val="000000"/>
          <w:sz w:val="28"/>
          <w:szCs w:val="28"/>
        </w:rPr>
        <w:t>!!! И причина этому – не военные действия, не стихийные явления, а собственная беспечность и халатность в обращении с огнем. Как правило, происходят данные трагедии из-за выпивающих курильщиков. Сегодня эта вредная привычка приобрела новое содержание – курение под градусом все чаще убивает не постепенно, а мгновенно.</w:t>
      </w:r>
    </w:p>
    <w:p w:rsidR="003123C2" w:rsidRPr="0081049C" w:rsidRDefault="003123C2" w:rsidP="003123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49C">
        <w:rPr>
          <w:color w:val="000000"/>
          <w:sz w:val="28"/>
          <w:szCs w:val="28"/>
        </w:rPr>
        <w:t>Алкоголь и сигарета – неизменные спутники пожаров и причины гибели людей.</w:t>
      </w:r>
    </w:p>
    <w:p w:rsidR="003123C2" w:rsidRPr="0081049C" w:rsidRDefault="003123C2" w:rsidP="003123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49C">
        <w:rPr>
          <w:rStyle w:val="a8"/>
          <w:b/>
          <w:bCs/>
          <w:color w:val="000000"/>
          <w:sz w:val="28"/>
          <w:szCs w:val="28"/>
        </w:rPr>
        <w:t>Сегодня проблемой возни</w:t>
      </w:r>
      <w:r>
        <w:rPr>
          <w:rStyle w:val="a8"/>
          <w:b/>
          <w:bCs/>
          <w:color w:val="000000"/>
          <w:sz w:val="28"/>
          <w:szCs w:val="28"/>
        </w:rPr>
        <w:t>кновения пожаров и гибели людей</w:t>
      </w:r>
      <w:r w:rsidRPr="0081049C">
        <w:rPr>
          <w:rStyle w:val="a8"/>
          <w:b/>
          <w:bCs/>
          <w:color w:val="000000"/>
          <w:sz w:val="28"/>
          <w:szCs w:val="28"/>
        </w:rPr>
        <w:t xml:space="preserve"> является игнорирование гражданами элементарных правил безопасного поведения. На 29 октября 2019 года число погибших людей на территории Кировского района составило 15 человек из них в нетрезвом состоянии погибло 5 человек.</w:t>
      </w:r>
    </w:p>
    <w:p w:rsidR="003123C2" w:rsidRDefault="003123C2" w:rsidP="003123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49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Учитесь на чужих примерах!</w:t>
      </w:r>
    </w:p>
    <w:p w:rsidR="003123C2" w:rsidRDefault="003123C2" w:rsidP="003123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49C">
        <w:rPr>
          <w:color w:val="000000"/>
          <w:sz w:val="28"/>
          <w:szCs w:val="28"/>
          <w:shd w:val="clear" w:color="auto" w:fill="FFFFFF"/>
        </w:rPr>
        <w:t>С началом осенне-зимнего периода увеличивается количество пожаров и по причине неосторожного обращения с огнем при курении.</w:t>
      </w:r>
    </w:p>
    <w:p w:rsidR="003123C2" w:rsidRPr="0023007C" w:rsidRDefault="003123C2" w:rsidP="003123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049C">
        <w:rPr>
          <w:color w:val="000000"/>
          <w:sz w:val="28"/>
          <w:szCs w:val="28"/>
          <w:shd w:val="clear" w:color="auto" w:fill="FFFFFF"/>
        </w:rPr>
        <w:t>А все потому, что не хочется выходить покурить на улицу, как летом. И если в теплое время года пьяный курильщик мог уронить горящую сигарету на улице, то сейчас она падает на постель в доме. В том числе, и в квартире многоэтажных домов. Злополучная сигарета может быть одна, а жертв пожара, вызванного ею, сразу несколько. Поэтому наивно было бы полагать, что проблема «</w:t>
      </w:r>
      <w:r w:rsidRPr="0023007C">
        <w:rPr>
          <w:color w:val="000000"/>
          <w:sz w:val="28"/>
          <w:szCs w:val="28"/>
          <w:shd w:val="clear" w:color="auto" w:fill="FFFFFF"/>
        </w:rPr>
        <w:t>неосторожного курения в постели» Вас лично, никогда не коснется.</w:t>
      </w:r>
    </w:p>
    <w:p w:rsidR="003123C2" w:rsidRPr="0023007C" w:rsidRDefault="003123C2" w:rsidP="003123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3007C">
        <w:rPr>
          <w:color w:val="000000"/>
          <w:sz w:val="28"/>
          <w:szCs w:val="28"/>
          <w:shd w:val="clear" w:color="auto" w:fill="FFFFFF"/>
        </w:rPr>
        <w:t>Пожары по вине пьяных курильщиков происходят практически каждый день. Не секрет, что часто события с гибелью людей развиваются по сценарию: выпил – закурил – уснул – не проснулся.</w:t>
      </w:r>
    </w:p>
    <w:p w:rsidR="003123C2" w:rsidRDefault="003123C2" w:rsidP="003123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надзорной деятельности и профилактической работы Кировского района </w:t>
      </w:r>
      <w:r w:rsidRPr="0023007C">
        <w:rPr>
          <w:sz w:val="28"/>
          <w:szCs w:val="28"/>
        </w:rPr>
        <w:t xml:space="preserve">напоминает некоторые Правила безопасного обращения с огнём ПРИ курении: </w:t>
      </w:r>
    </w:p>
    <w:p w:rsidR="003123C2" w:rsidRDefault="003123C2" w:rsidP="003123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7C">
        <w:rPr>
          <w:sz w:val="28"/>
          <w:szCs w:val="28"/>
        </w:rPr>
        <w:t xml:space="preserve">- пепел необходимо собирать в пепельницы (лучше всего заводского изготовления); </w:t>
      </w:r>
    </w:p>
    <w:p w:rsidR="003123C2" w:rsidRDefault="003123C2" w:rsidP="003123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7C">
        <w:rPr>
          <w:sz w:val="28"/>
          <w:szCs w:val="28"/>
        </w:rPr>
        <w:t xml:space="preserve">- в качестве пепельницы необходимо использовать приспособления, выполненные из негорючего материала, слабо проводящего тепло (негорючий пластик, жестяная банка из-под кофе и т.п.), но, ни в коем случае не бумажные пакеты, пластмассовые урны или другие сгораемые предметы); </w:t>
      </w:r>
    </w:p>
    <w:p w:rsidR="003123C2" w:rsidRDefault="003123C2" w:rsidP="003123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7C">
        <w:rPr>
          <w:sz w:val="28"/>
          <w:szCs w:val="28"/>
        </w:rPr>
        <w:t xml:space="preserve">- при использовании тонкостенных металлических приспособлений в них необходимо наливать небольшое количество воды; </w:t>
      </w:r>
    </w:p>
    <w:p w:rsidR="003123C2" w:rsidRDefault="003123C2" w:rsidP="003123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7C">
        <w:rPr>
          <w:sz w:val="28"/>
          <w:szCs w:val="28"/>
        </w:rPr>
        <w:t xml:space="preserve">- класть сигарету в пепельницу необходимо так, чтобы исключалось ее выпадение при полном сгорании табака; </w:t>
      </w:r>
    </w:p>
    <w:p w:rsidR="003123C2" w:rsidRDefault="003123C2" w:rsidP="003123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7C">
        <w:rPr>
          <w:sz w:val="28"/>
          <w:szCs w:val="28"/>
        </w:rPr>
        <w:t xml:space="preserve">- курить желательно в специально отведенном помещении; </w:t>
      </w:r>
    </w:p>
    <w:p w:rsidR="003123C2" w:rsidRDefault="003123C2" w:rsidP="003123C2">
      <w:pPr>
        <w:pStyle w:val="a7"/>
        <w:shd w:val="clear" w:color="auto" w:fill="FFFFFF"/>
        <w:spacing w:before="0" w:beforeAutospacing="0" w:after="0" w:afterAutospacing="0"/>
        <w:ind w:firstLine="1"/>
        <w:jc w:val="both"/>
        <w:rPr>
          <w:sz w:val="28"/>
          <w:szCs w:val="28"/>
        </w:rPr>
      </w:pPr>
      <w:r w:rsidRPr="0023007C">
        <w:rPr>
          <w:sz w:val="28"/>
          <w:szCs w:val="28"/>
        </w:rPr>
        <w:t xml:space="preserve">- по окончании курения необходимо тщательно загасить сигарету. </w:t>
      </w:r>
    </w:p>
    <w:p w:rsidR="003123C2" w:rsidRDefault="003123C2" w:rsidP="003123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Уважаемые </w:t>
      </w:r>
      <w:r w:rsidRPr="0023007C">
        <w:rPr>
          <w:sz w:val="28"/>
          <w:szCs w:val="28"/>
        </w:rPr>
        <w:t xml:space="preserve">граждане не испытывайте судьбу в буквальном смысле слова, пренебрегая правилами пожарной безопасности. Пожары оказываются следствием отнюдь не природной стихии, а безразличного к пожарным вопросам нашего поведения. И лживо убеждение: «если не было пожара в доме моего соседа, хотя там нарушений противопожарных правил не меньше и пьют, и курят (до поры до времени) то и у меня не будет, а значит, ни к чему затраты и излишние хлопоты. Это «горький урок», где слово «пострадавший» переходит в другое качество - «виновник». </w:t>
      </w:r>
    </w:p>
    <w:p w:rsidR="003123C2" w:rsidRPr="0023007C" w:rsidRDefault="003123C2" w:rsidP="003123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7C">
        <w:rPr>
          <w:sz w:val="28"/>
          <w:szCs w:val="28"/>
        </w:rPr>
        <w:t>Помните, что легче предотвратить пожар, чем сожалеть о его последствиях!</w:t>
      </w:r>
    </w:p>
    <w:p w:rsidR="003123C2" w:rsidRDefault="003123C2" w:rsidP="003123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23C2" w:rsidRPr="0081049C" w:rsidRDefault="003123C2" w:rsidP="003123C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3BC7" w:rsidRPr="003123C2" w:rsidRDefault="003123C2" w:rsidP="003123C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123C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ОНД Кировского района</w:t>
      </w:r>
    </w:p>
    <w:sectPr w:rsidR="00563BC7" w:rsidRPr="003123C2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284413"/>
    <w:rsid w:val="003123C2"/>
    <w:rsid w:val="00563BC7"/>
    <w:rsid w:val="00566F77"/>
    <w:rsid w:val="00B4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312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2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rsid w:val="0031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3123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2019-10-01T12:34:00Z</cp:lastPrinted>
  <dcterms:created xsi:type="dcterms:W3CDTF">2019-10-29T14:39:00Z</dcterms:created>
  <dcterms:modified xsi:type="dcterms:W3CDTF">2019-10-29T14:39:00Z</dcterms:modified>
</cp:coreProperties>
</file>