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82" w:rsidRPr="003C2785" w:rsidRDefault="00124182" w:rsidP="00124182">
      <w:pPr>
        <w:pStyle w:val="1"/>
        <w:shd w:val="clear" w:color="auto" w:fill="FFFFFF"/>
        <w:spacing w:after="113" w:line="259" w:lineRule="atLeast"/>
        <w:rPr>
          <w:bCs w:val="0"/>
          <w:color w:val="000000"/>
          <w:sz w:val="28"/>
          <w:szCs w:val="28"/>
        </w:rPr>
      </w:pPr>
      <w:r w:rsidRPr="003C2785">
        <w:rPr>
          <w:bCs w:val="0"/>
          <w:color w:val="000000"/>
          <w:sz w:val="28"/>
          <w:szCs w:val="28"/>
        </w:rPr>
        <w:t>Информация о полномочиях МЧС России и органов исполнительной власти субъектов Российской Федерации в вопросах тушения природных пожаров</w:t>
      </w:r>
    </w:p>
    <w:p w:rsidR="00124182" w:rsidRPr="003C2785" w:rsidRDefault="00124182" w:rsidP="00124182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3C2785">
        <w:rPr>
          <w:color w:val="000000"/>
          <w:sz w:val="28"/>
          <w:szCs w:val="28"/>
        </w:rPr>
        <w:t>Природный пожар – это серьезная опасность. Подгоняемый ветром, уничтожая всё на своем пути, он приводит к уничтожению лесных массивов, гибели животных и растений, загрязнению атмосферы продуктами горения.</w:t>
      </w:r>
    </w:p>
    <w:p w:rsidR="00124182" w:rsidRPr="003C2785" w:rsidRDefault="00124182" w:rsidP="00124182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3C2785">
        <w:rPr>
          <w:color w:val="000000"/>
          <w:sz w:val="28"/>
          <w:szCs w:val="28"/>
        </w:rPr>
        <w:t xml:space="preserve">Основными причинами природных пожаров по-прежнему являются неосторожное поведение людей, брошенные ими </w:t>
      </w:r>
      <w:proofErr w:type="spellStart"/>
      <w:r w:rsidRPr="003C2785">
        <w:rPr>
          <w:color w:val="000000"/>
          <w:sz w:val="28"/>
          <w:szCs w:val="28"/>
        </w:rPr>
        <w:t>незатушенные</w:t>
      </w:r>
      <w:proofErr w:type="spellEnd"/>
      <w:r w:rsidRPr="003C2785">
        <w:rPr>
          <w:color w:val="000000"/>
          <w:sz w:val="28"/>
          <w:szCs w:val="28"/>
        </w:rPr>
        <w:t xml:space="preserve"> костры, окурки и спички, сжигание сухой травы. В жаркую, сухую погоду достаточно искры, чтобы вспыхнул огонь, особенно в хвойном лесу.</w:t>
      </w:r>
    </w:p>
    <w:p w:rsidR="00124182" w:rsidRPr="003C2785" w:rsidRDefault="00124182" w:rsidP="00124182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3C2785">
        <w:rPr>
          <w:color w:val="000000"/>
          <w:sz w:val="28"/>
          <w:szCs w:val="28"/>
        </w:rPr>
        <w:t>Ежегодно с наступлением летнего сезона для многих территорий России острейшей проблемой становятся природные пожары. Нынешнее лето не исключение.</w:t>
      </w:r>
    </w:p>
    <w:p w:rsidR="00124182" w:rsidRPr="003C2785" w:rsidRDefault="00124182" w:rsidP="00124182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3C2785">
        <w:rPr>
          <w:color w:val="000000"/>
          <w:sz w:val="28"/>
          <w:szCs w:val="28"/>
        </w:rPr>
        <w:t>Тушение лесных и торфяных пожаров на территории Ленинградской области осуществляет Управление лесами Ленинградской области "</w:t>
      </w:r>
      <w:proofErr w:type="spellStart"/>
      <w:r w:rsidRPr="003C2785">
        <w:rPr>
          <w:color w:val="000000"/>
          <w:sz w:val="28"/>
          <w:szCs w:val="28"/>
        </w:rPr>
        <w:t>Ленобллес</w:t>
      </w:r>
      <w:proofErr w:type="spellEnd"/>
      <w:r w:rsidRPr="003C2785">
        <w:rPr>
          <w:color w:val="000000"/>
          <w:sz w:val="28"/>
          <w:szCs w:val="28"/>
        </w:rPr>
        <w:t>". Для этих целей в постоянной готовности находятся пожарно-химические станции, которые укомплектованы пожарной техникой и инвентарем. В районных лесничествах сформированы мобильные группы из числа временных рабочих пожарно-химических станций. На тушение неконтролируемого пала травы привлекаются силы и средства муниципальных районов, при этом в первую очередь сельхоз поля опахиваются со стороны населенных пунктов и леса. Пожарные подразделения территориального гарнизона пожарной охраны Ленинградской области осуществляют тушение пожаров в населенных пунктах, они привлекаются к тушению природных пожаров при возникновении чрезвычайных ситуаций, связанных с лесными и торфяными пожарами.</w:t>
      </w:r>
    </w:p>
    <w:p w:rsidR="00124182" w:rsidRPr="003C2785" w:rsidRDefault="00124182" w:rsidP="00124182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3C2785">
        <w:rPr>
          <w:color w:val="000000"/>
          <w:sz w:val="28"/>
          <w:szCs w:val="28"/>
        </w:rPr>
        <w:t xml:space="preserve">Для этих целей в Главном управлении МЧС России по Ленинградской области сформирован сводный мобильный отряд в составе: 200 чел. и 12 ед. пожарной техники, а также </w:t>
      </w:r>
      <w:proofErr w:type="spellStart"/>
      <w:r w:rsidRPr="003C2785">
        <w:rPr>
          <w:color w:val="000000"/>
          <w:sz w:val="28"/>
          <w:szCs w:val="28"/>
        </w:rPr>
        <w:t>аэромобильная</w:t>
      </w:r>
      <w:proofErr w:type="spellEnd"/>
      <w:r w:rsidRPr="003C2785">
        <w:rPr>
          <w:color w:val="000000"/>
          <w:sz w:val="28"/>
          <w:szCs w:val="28"/>
        </w:rPr>
        <w:t xml:space="preserve"> группировка Главного управления в составе: 80 чел. и 8 ед. техники. Готовы к применению 14 беспилотных летательных аппаратов.</w:t>
      </w:r>
    </w:p>
    <w:p w:rsidR="00124182" w:rsidRPr="003C2785" w:rsidRDefault="00124182" w:rsidP="00124182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3C2785">
        <w:rPr>
          <w:rStyle w:val="a4"/>
          <w:color w:val="000000"/>
          <w:sz w:val="28"/>
          <w:szCs w:val="28"/>
        </w:rPr>
        <w:t>ЛОГКУ "</w:t>
      </w:r>
      <w:proofErr w:type="spellStart"/>
      <w:r w:rsidRPr="003C2785">
        <w:rPr>
          <w:rStyle w:val="a4"/>
          <w:color w:val="000000"/>
          <w:sz w:val="28"/>
          <w:szCs w:val="28"/>
        </w:rPr>
        <w:t>Ленобллес</w:t>
      </w:r>
      <w:proofErr w:type="spellEnd"/>
      <w:r w:rsidRPr="003C2785">
        <w:rPr>
          <w:rStyle w:val="a4"/>
          <w:color w:val="000000"/>
          <w:sz w:val="28"/>
          <w:szCs w:val="28"/>
        </w:rPr>
        <w:t>" является специализированным государственным учреждением в части организации работ по охране лесов от пожаров, в том числе по осуществлению мер пожарной безопасности в соответствии с законодательством РФ</w:t>
      </w:r>
    </w:p>
    <w:p w:rsidR="00124182" w:rsidRPr="003C2785" w:rsidRDefault="00124182" w:rsidP="00124182">
      <w:pPr>
        <w:pStyle w:val="a5"/>
        <w:shd w:val="clear" w:color="auto" w:fill="FFFFFF"/>
        <w:spacing w:before="0" w:beforeAutospacing="0" w:after="0" w:afterAutospacing="0"/>
        <w:ind w:right="57"/>
        <w:jc w:val="center"/>
        <w:rPr>
          <w:rStyle w:val="a4"/>
          <w:color w:val="000000"/>
          <w:sz w:val="28"/>
          <w:szCs w:val="28"/>
        </w:rPr>
      </w:pPr>
    </w:p>
    <w:p w:rsidR="00124182" w:rsidRPr="003C2785" w:rsidRDefault="00124182" w:rsidP="00124182">
      <w:pPr>
        <w:pStyle w:val="a5"/>
        <w:shd w:val="clear" w:color="auto" w:fill="FFFFFF"/>
        <w:spacing w:before="0" w:beforeAutospacing="0" w:after="0" w:afterAutospacing="0"/>
        <w:ind w:right="57"/>
        <w:jc w:val="center"/>
        <w:rPr>
          <w:color w:val="000000"/>
          <w:sz w:val="28"/>
          <w:szCs w:val="28"/>
        </w:rPr>
      </w:pPr>
      <w:r w:rsidRPr="003C2785">
        <w:rPr>
          <w:rStyle w:val="a4"/>
          <w:color w:val="000000"/>
          <w:sz w:val="28"/>
          <w:szCs w:val="28"/>
        </w:rPr>
        <w:t>Направления деятельности ЛОГКУ "</w:t>
      </w:r>
      <w:proofErr w:type="spellStart"/>
      <w:r w:rsidRPr="003C2785">
        <w:rPr>
          <w:rStyle w:val="a4"/>
          <w:color w:val="000000"/>
          <w:sz w:val="28"/>
          <w:szCs w:val="28"/>
        </w:rPr>
        <w:t>Ленобллес</w:t>
      </w:r>
      <w:proofErr w:type="spellEnd"/>
      <w:r w:rsidRPr="003C2785">
        <w:rPr>
          <w:rStyle w:val="a4"/>
          <w:color w:val="000000"/>
          <w:sz w:val="28"/>
          <w:szCs w:val="28"/>
        </w:rPr>
        <w:t>"</w:t>
      </w:r>
    </w:p>
    <w:p w:rsidR="00124182" w:rsidRPr="003C2785" w:rsidRDefault="00124182" w:rsidP="00124182">
      <w:pPr>
        <w:pStyle w:val="a5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  <w:sz w:val="28"/>
          <w:szCs w:val="28"/>
        </w:rPr>
      </w:pPr>
      <w:r w:rsidRPr="003C2785">
        <w:rPr>
          <w:rStyle w:val="a4"/>
          <w:color w:val="000000"/>
          <w:sz w:val="28"/>
          <w:szCs w:val="28"/>
        </w:rPr>
        <w:t>Организация исполнения государственных полномочий в сфере использования, охраны, защиты и воспроизводства лесов в том числе:</w:t>
      </w:r>
    </w:p>
    <w:p w:rsidR="00124182" w:rsidRPr="003C2785" w:rsidRDefault="00124182" w:rsidP="0012418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C2785">
        <w:rPr>
          <w:color w:val="000000"/>
          <w:sz w:val="28"/>
          <w:szCs w:val="28"/>
        </w:rPr>
        <w:t>обеспечение реализации лесохозяйственного регламента</w:t>
      </w:r>
    </w:p>
    <w:p w:rsidR="00124182" w:rsidRPr="003C2785" w:rsidRDefault="00124182" w:rsidP="0012418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C2785">
        <w:rPr>
          <w:color w:val="000000"/>
          <w:sz w:val="28"/>
          <w:szCs w:val="28"/>
        </w:rPr>
        <w:t>обеспечение сбора данных для государственного лесного реестра и отраслевой статистической отчетности</w:t>
      </w:r>
    </w:p>
    <w:p w:rsidR="00124182" w:rsidRPr="003C2785" w:rsidRDefault="00124182" w:rsidP="0012418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C2785">
        <w:rPr>
          <w:color w:val="000000"/>
          <w:sz w:val="28"/>
          <w:szCs w:val="28"/>
        </w:rPr>
        <w:t>обеспечение формирования лесных участков</w:t>
      </w:r>
    </w:p>
    <w:p w:rsidR="00124182" w:rsidRPr="003C2785" w:rsidRDefault="00124182" w:rsidP="0012418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C2785">
        <w:rPr>
          <w:color w:val="000000"/>
          <w:sz w:val="28"/>
          <w:szCs w:val="28"/>
        </w:rPr>
        <w:t>организация работ по охране лесов от пожаров, в том числе по осуществлению мер пожарной безопасности в соответствии с законодательством РФ</w:t>
      </w:r>
    </w:p>
    <w:p w:rsidR="00124182" w:rsidRPr="003C2785" w:rsidRDefault="00124182" w:rsidP="0012418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C2785">
        <w:rPr>
          <w:color w:val="000000"/>
          <w:sz w:val="28"/>
          <w:szCs w:val="28"/>
        </w:rPr>
        <w:t>обеспечение сохранения в лесах биологического разнообразия и объектов историко-культурного и природного наследия</w:t>
      </w:r>
    </w:p>
    <w:p w:rsidR="00124182" w:rsidRPr="003C2785" w:rsidRDefault="00124182" w:rsidP="0012418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C2785">
        <w:rPr>
          <w:color w:val="000000"/>
          <w:sz w:val="28"/>
          <w:szCs w:val="28"/>
        </w:rPr>
        <w:lastRenderedPageBreak/>
        <w:t>обеспечение функционирования особо охраняемых природных территорий Ленинградской области регионального значения</w:t>
      </w:r>
    </w:p>
    <w:p w:rsidR="00124182" w:rsidRPr="003C2785" w:rsidRDefault="00124182" w:rsidP="0012418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C2785">
        <w:rPr>
          <w:color w:val="000000"/>
          <w:sz w:val="28"/>
          <w:szCs w:val="28"/>
        </w:rPr>
        <w:t>обеспечение рекреационной, культурной, научно-просветительской, образовательной и иной деятельности в области лесных отношений.</w:t>
      </w:r>
    </w:p>
    <w:p w:rsidR="00124182" w:rsidRPr="003C2785" w:rsidRDefault="00124182" w:rsidP="0012418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3C2785">
        <w:rPr>
          <w:color w:val="000000"/>
          <w:sz w:val="28"/>
          <w:szCs w:val="28"/>
        </w:rPr>
        <w:t>осуществелние</w:t>
      </w:r>
      <w:proofErr w:type="spellEnd"/>
      <w:r w:rsidRPr="003C2785">
        <w:rPr>
          <w:color w:val="000000"/>
          <w:sz w:val="28"/>
          <w:szCs w:val="28"/>
        </w:rPr>
        <w:t xml:space="preserve">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лесов).</w:t>
      </w:r>
    </w:p>
    <w:p w:rsidR="00124182" w:rsidRPr="003C2785" w:rsidRDefault="00124182" w:rsidP="00124182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  <w:r w:rsidRPr="003C2785">
        <w:rPr>
          <w:rStyle w:val="a4"/>
          <w:color w:val="000000"/>
          <w:sz w:val="28"/>
          <w:szCs w:val="28"/>
        </w:rPr>
        <w:t>Будьте осторожны и соблюдайте правила пожарной безопасности в лесу</w:t>
      </w:r>
    </w:p>
    <w:p w:rsidR="00124182" w:rsidRPr="003C2785" w:rsidRDefault="00124182" w:rsidP="00124182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  <w:r w:rsidRPr="003C2785">
        <w:rPr>
          <w:rStyle w:val="a4"/>
          <w:color w:val="000000"/>
          <w:sz w:val="28"/>
          <w:szCs w:val="28"/>
        </w:rPr>
        <w:t>В случае обнаружения огня в лесу необходимо немедленно позвонить по телефону 908-91-11 или 112</w:t>
      </w:r>
    </w:p>
    <w:p w:rsidR="00124182" w:rsidRPr="004402C4" w:rsidRDefault="00124182" w:rsidP="0012418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24182" w:rsidRPr="004402C4" w:rsidRDefault="00124182" w:rsidP="00124182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124182" w:rsidRDefault="00124182" w:rsidP="00124182">
      <w:pPr>
        <w:jc w:val="right"/>
        <w:rPr>
          <w:rStyle w:val="a4"/>
          <w:color w:val="000000"/>
          <w:shd w:val="clear" w:color="auto" w:fill="FFFFFF"/>
        </w:rPr>
      </w:pPr>
      <w:proofErr w:type="spellStart"/>
      <w:r w:rsidRPr="00124182">
        <w:rPr>
          <w:rStyle w:val="a4"/>
          <w:color w:val="000000"/>
          <w:shd w:val="clear" w:color="auto" w:fill="FFFFFF"/>
        </w:rPr>
        <w:t>ОНДиПР</w:t>
      </w:r>
      <w:proofErr w:type="spellEnd"/>
      <w:r w:rsidRPr="00124182">
        <w:rPr>
          <w:rStyle w:val="a4"/>
          <w:color w:val="000000"/>
          <w:shd w:val="clear" w:color="auto" w:fill="FFFFFF"/>
        </w:rPr>
        <w:t xml:space="preserve"> Кировского района </w:t>
      </w:r>
      <w:proofErr w:type="spellStart"/>
      <w:r w:rsidRPr="00124182">
        <w:rPr>
          <w:rStyle w:val="a4"/>
          <w:color w:val="000000"/>
          <w:shd w:val="clear" w:color="auto" w:fill="FFFFFF"/>
        </w:rPr>
        <w:t>УНДиПР</w:t>
      </w:r>
      <w:proofErr w:type="spellEnd"/>
      <w:r w:rsidRPr="00124182">
        <w:rPr>
          <w:rStyle w:val="a4"/>
          <w:color w:val="000000"/>
          <w:shd w:val="clear" w:color="auto" w:fill="FFFFFF"/>
        </w:rPr>
        <w:t xml:space="preserve"> ГУ МЧС России по Ленинградской области, </w:t>
      </w:r>
    </w:p>
    <w:p w:rsidR="000A737C" w:rsidRPr="00124182" w:rsidRDefault="00124182" w:rsidP="00124182">
      <w:pPr>
        <w:jc w:val="right"/>
      </w:pPr>
      <w:r w:rsidRPr="00124182">
        <w:rPr>
          <w:rStyle w:val="a4"/>
          <w:color w:val="000000"/>
          <w:shd w:val="clear" w:color="auto" w:fill="FFFFFF"/>
        </w:rPr>
        <w:t>а также ОГПС Кировского района или Кировское местное отделение "ВДПО"</w:t>
      </w:r>
    </w:p>
    <w:sectPr w:rsidR="000A737C" w:rsidRPr="00124182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A74"/>
    <w:multiLevelType w:val="multilevel"/>
    <w:tmpl w:val="4952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124182"/>
    <w:rsid w:val="00000C9C"/>
    <w:rsid w:val="000A737C"/>
    <w:rsid w:val="00124182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37758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1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4182"/>
    <w:rPr>
      <w:b/>
      <w:bCs/>
      <w:sz w:val="24"/>
      <w:szCs w:val="24"/>
    </w:rPr>
  </w:style>
  <w:style w:type="character" w:styleId="a4">
    <w:name w:val="Strong"/>
    <w:uiPriority w:val="22"/>
    <w:qFormat/>
    <w:rsid w:val="00124182"/>
    <w:rPr>
      <w:b/>
      <w:bCs/>
    </w:rPr>
  </w:style>
  <w:style w:type="paragraph" w:styleId="a5">
    <w:name w:val="Normal (Web)"/>
    <w:basedOn w:val="a"/>
    <w:uiPriority w:val="99"/>
    <w:rsid w:val="001241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2018-06-08T07:40:00Z</dcterms:created>
  <dcterms:modified xsi:type="dcterms:W3CDTF">2018-06-08T07:42:00Z</dcterms:modified>
</cp:coreProperties>
</file>