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72" w:rsidRPr="002E4BDD" w:rsidRDefault="00005E72" w:rsidP="00005E72">
      <w:pPr>
        <w:jc w:val="center"/>
        <w:rPr>
          <w:b/>
          <w:color w:val="000000"/>
          <w:sz w:val="28"/>
          <w:szCs w:val="28"/>
          <w:shd w:val="clear" w:color="auto" w:fill="FCFCFC"/>
        </w:rPr>
      </w:pPr>
      <w:r w:rsidRPr="002E4BDD">
        <w:rPr>
          <w:b/>
          <w:color w:val="000000"/>
          <w:sz w:val="28"/>
          <w:szCs w:val="28"/>
          <w:shd w:val="clear" w:color="auto" w:fill="FCFCFC"/>
        </w:rPr>
        <w:t>Добровольные пожарные завода «</w:t>
      </w:r>
      <w:proofErr w:type="spellStart"/>
      <w:r w:rsidRPr="002E4BDD">
        <w:rPr>
          <w:b/>
          <w:color w:val="000000"/>
          <w:sz w:val="28"/>
          <w:szCs w:val="28"/>
          <w:shd w:val="clear" w:color="auto" w:fill="FCFCFC"/>
        </w:rPr>
        <w:t>Пелла</w:t>
      </w:r>
      <w:proofErr w:type="spellEnd"/>
      <w:r w:rsidRPr="002E4BDD">
        <w:rPr>
          <w:b/>
          <w:color w:val="000000"/>
          <w:sz w:val="28"/>
          <w:szCs w:val="28"/>
          <w:shd w:val="clear" w:color="auto" w:fill="FCFCFC"/>
        </w:rPr>
        <w:t>» успешно провели учения.</w:t>
      </w:r>
    </w:p>
    <w:p w:rsidR="00005E72" w:rsidRDefault="00005E72" w:rsidP="00005E72">
      <w:pPr>
        <w:jc w:val="both"/>
        <w:rPr>
          <w:color w:val="000000"/>
          <w:sz w:val="28"/>
          <w:szCs w:val="28"/>
          <w:shd w:val="clear" w:color="auto" w:fill="FCFCFC"/>
        </w:rPr>
      </w:pPr>
    </w:p>
    <w:p w:rsidR="00005E72" w:rsidRPr="002E4BDD" w:rsidRDefault="00005E72" w:rsidP="00005E72">
      <w:pPr>
        <w:jc w:val="both"/>
        <w:rPr>
          <w:color w:val="000000"/>
          <w:sz w:val="28"/>
          <w:szCs w:val="28"/>
          <w:shd w:val="clear" w:color="auto" w:fill="FCFCFC"/>
        </w:rPr>
      </w:pPr>
      <w:r w:rsidRPr="002E4BDD">
        <w:rPr>
          <w:color w:val="000000"/>
          <w:sz w:val="28"/>
          <w:szCs w:val="28"/>
          <w:shd w:val="clear" w:color="auto" w:fill="FCFCFC"/>
        </w:rPr>
        <w:t>Добровольные пожарные дружины организовываются для участия людей в организационных мероприятиях по предупреждению возгораний и тушению огня на предприятиях и в населенных пунктах. Граждане обеспечивают выполнение первичных мер пожарной безопасности. Эти люди участвуют в работе отделений на добровольных началах, без заключения договора о трудоустройстве. В селах и городских округах предусматривается численность из расчета одного дружинника на 160 единиц населения.</w:t>
      </w:r>
    </w:p>
    <w:p w:rsidR="00005E72" w:rsidRPr="002E4BDD" w:rsidRDefault="00005E72" w:rsidP="00005E72">
      <w:pPr>
        <w:ind w:firstLine="709"/>
        <w:jc w:val="both"/>
        <w:rPr>
          <w:sz w:val="28"/>
          <w:szCs w:val="28"/>
        </w:rPr>
      </w:pPr>
      <w:r w:rsidRPr="002E4BDD">
        <w:rPr>
          <w:color w:val="000000"/>
          <w:sz w:val="28"/>
          <w:szCs w:val="28"/>
          <w:shd w:val="clear" w:color="auto" w:fill="FFFFFF"/>
        </w:rPr>
        <w:t>В 2018 году на территории завода «</w:t>
      </w:r>
      <w:proofErr w:type="spellStart"/>
      <w:r w:rsidRPr="002E4BDD">
        <w:rPr>
          <w:color w:val="000000"/>
          <w:sz w:val="28"/>
          <w:szCs w:val="28"/>
          <w:shd w:val="clear" w:color="auto" w:fill="FFFFFF"/>
        </w:rPr>
        <w:t>Пелла</w:t>
      </w:r>
      <w:proofErr w:type="spellEnd"/>
      <w:r w:rsidRPr="002E4BDD">
        <w:rPr>
          <w:color w:val="000000"/>
          <w:sz w:val="28"/>
          <w:szCs w:val="28"/>
          <w:shd w:val="clear" w:color="auto" w:fill="FFFFFF"/>
        </w:rPr>
        <w:t xml:space="preserve">» города Отрадное была создана объектовая добровольная пожарная дружина </w:t>
      </w:r>
      <w:r w:rsidRPr="002E4BDD">
        <w:rPr>
          <w:sz w:val="28"/>
          <w:szCs w:val="28"/>
        </w:rPr>
        <w:t>на основании соглашения о сотрудничестве между местным отделением Всероссийским добровольным пожарным обществом, отрядом государственной противопожарной службы Кировского района и акционерной организации «</w:t>
      </w:r>
      <w:proofErr w:type="spellStart"/>
      <w:r w:rsidRPr="002E4BDD">
        <w:rPr>
          <w:sz w:val="28"/>
          <w:szCs w:val="28"/>
        </w:rPr>
        <w:t>Пелла</w:t>
      </w:r>
      <w:proofErr w:type="spellEnd"/>
      <w:r w:rsidRPr="002E4BDD">
        <w:rPr>
          <w:sz w:val="28"/>
          <w:szCs w:val="28"/>
        </w:rPr>
        <w:t>».</w:t>
      </w:r>
    </w:p>
    <w:p w:rsidR="00005E72" w:rsidRPr="002E4BDD" w:rsidRDefault="00005E72" w:rsidP="00005E72">
      <w:pPr>
        <w:ind w:firstLine="709"/>
        <w:jc w:val="both"/>
        <w:rPr>
          <w:sz w:val="28"/>
          <w:szCs w:val="28"/>
        </w:rPr>
      </w:pPr>
      <w:r w:rsidRPr="002E4BDD">
        <w:rPr>
          <w:color w:val="000000"/>
          <w:sz w:val="28"/>
          <w:szCs w:val="28"/>
          <w:shd w:val="clear" w:color="auto" w:fill="FFFFFF"/>
        </w:rPr>
        <w:t>В рамках наступления пожароопасного периода на территории завода были проведены учения по совместным действиям объектовой добровольной пожарной команды</w:t>
      </w:r>
      <w:r w:rsidRPr="002E4BDD">
        <w:rPr>
          <w:sz w:val="28"/>
          <w:szCs w:val="28"/>
        </w:rPr>
        <w:t xml:space="preserve"> «</w:t>
      </w:r>
      <w:proofErr w:type="spellStart"/>
      <w:r w:rsidRPr="002E4BDD">
        <w:rPr>
          <w:sz w:val="28"/>
          <w:szCs w:val="28"/>
        </w:rPr>
        <w:t>Пелла</w:t>
      </w:r>
      <w:proofErr w:type="spellEnd"/>
      <w:r w:rsidRPr="002E4BDD">
        <w:rPr>
          <w:sz w:val="28"/>
          <w:szCs w:val="28"/>
        </w:rPr>
        <w:t>» и отряда государственной противопожарной службы. Добровольные пожарные отработали совместные действия по участию в тушении пожара подразделением ДПК и тушению условного пожара и эвакуация людей на строящимся корабле, также отработаны навыки добровольцами по пользованию первичными средства тушения среди и возможность забора воды с пирса.</w:t>
      </w:r>
    </w:p>
    <w:p w:rsidR="00005E72" w:rsidRPr="002E4BDD" w:rsidRDefault="00005E72" w:rsidP="00005E72">
      <w:pPr>
        <w:ind w:firstLine="709"/>
        <w:jc w:val="both"/>
        <w:rPr>
          <w:sz w:val="28"/>
          <w:szCs w:val="28"/>
        </w:rPr>
      </w:pPr>
      <w:r w:rsidRPr="002E4BDD">
        <w:rPr>
          <w:sz w:val="28"/>
          <w:szCs w:val="28"/>
        </w:rPr>
        <w:t>Учения прошли с положительным результатом, и добровольцы были отмечены руководством предприятия в форме дополнительного материального стимулирования.</w:t>
      </w:r>
    </w:p>
    <w:p w:rsidR="00005E72" w:rsidRPr="002E4BDD" w:rsidRDefault="00005E72" w:rsidP="00005E72">
      <w:pPr>
        <w:ind w:firstLine="709"/>
        <w:jc w:val="both"/>
        <w:rPr>
          <w:sz w:val="28"/>
          <w:szCs w:val="28"/>
        </w:rPr>
      </w:pPr>
      <w:r w:rsidRPr="002E4BDD">
        <w:rPr>
          <w:sz w:val="28"/>
          <w:szCs w:val="28"/>
        </w:rPr>
        <w:t xml:space="preserve">Учения организованны и проведены совместно с </w:t>
      </w:r>
      <w:r>
        <w:rPr>
          <w:color w:val="000000"/>
          <w:sz w:val="28"/>
          <w:szCs w:val="28"/>
        </w:rPr>
        <w:t>о</w:t>
      </w:r>
      <w:r w:rsidRPr="002E4BDD">
        <w:rPr>
          <w:color w:val="000000"/>
          <w:sz w:val="28"/>
          <w:szCs w:val="28"/>
        </w:rPr>
        <w:t xml:space="preserve">тделом надзорной деятельности и профилактической работы Кировского района Ленинградской области, </w:t>
      </w:r>
      <w:r>
        <w:rPr>
          <w:color w:val="000000"/>
          <w:sz w:val="28"/>
          <w:szCs w:val="28"/>
        </w:rPr>
        <w:t>о</w:t>
      </w:r>
      <w:r w:rsidRPr="002E4BDD">
        <w:rPr>
          <w:color w:val="000000"/>
          <w:sz w:val="28"/>
          <w:szCs w:val="28"/>
        </w:rPr>
        <w:t>трядом государственной противопожарной службы Кировского района Ленинградской области, Кировским местным отделением Всероссийского добровольного пожарного общества и АО «</w:t>
      </w:r>
      <w:proofErr w:type="spellStart"/>
      <w:r w:rsidRPr="002E4BDD">
        <w:rPr>
          <w:color w:val="000000"/>
          <w:sz w:val="28"/>
          <w:szCs w:val="28"/>
        </w:rPr>
        <w:t>Пелла</w:t>
      </w:r>
      <w:proofErr w:type="spellEnd"/>
      <w:r w:rsidRPr="002E4BDD">
        <w:rPr>
          <w:color w:val="000000"/>
          <w:sz w:val="28"/>
          <w:szCs w:val="28"/>
        </w:rPr>
        <w:t>».</w:t>
      </w:r>
    </w:p>
    <w:p w:rsidR="00005E72" w:rsidRPr="002E4BDD" w:rsidRDefault="00005E72" w:rsidP="00005E72">
      <w:pPr>
        <w:jc w:val="right"/>
        <w:rPr>
          <w:sz w:val="28"/>
          <w:szCs w:val="28"/>
        </w:rPr>
      </w:pPr>
    </w:p>
    <w:p w:rsidR="000A737C" w:rsidRDefault="000A737C">
      <w:pPr>
        <w:rPr>
          <w:sz w:val="28"/>
          <w:szCs w:val="28"/>
        </w:rPr>
      </w:pPr>
    </w:p>
    <w:p w:rsidR="00005E72" w:rsidRDefault="00005E72">
      <w:pPr>
        <w:rPr>
          <w:b/>
          <w:i/>
          <w:color w:val="000000"/>
          <w:shd w:val="clear" w:color="auto" w:fill="FFFFFF"/>
        </w:rPr>
      </w:pPr>
    </w:p>
    <w:p w:rsidR="00005E72" w:rsidRPr="00005E72" w:rsidRDefault="00005E72">
      <w:pPr>
        <w:rPr>
          <w:b/>
          <w:i/>
        </w:rPr>
      </w:pPr>
      <w:r w:rsidRPr="00005E72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005E72">
        <w:rPr>
          <w:b/>
          <w:i/>
          <w:color w:val="000000"/>
          <w:shd w:val="clear" w:color="auto" w:fill="FFFFFF"/>
        </w:rPr>
        <w:t>УНДиПР</w:t>
      </w:r>
      <w:proofErr w:type="spellEnd"/>
      <w:r w:rsidRPr="00005E72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005E72" w:rsidRPr="00005E72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05E72"/>
    <w:rsid w:val="00000C9C"/>
    <w:rsid w:val="00005E72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D04B2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2019-05-13T06:41:00Z</dcterms:created>
  <dcterms:modified xsi:type="dcterms:W3CDTF">2019-05-13T06:42:00Z</dcterms:modified>
</cp:coreProperties>
</file>