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3C" w:rsidRPr="006D113C" w:rsidRDefault="006D113C" w:rsidP="004D10BC">
      <w:pPr>
        <w:spacing w:before="100" w:beforeAutospacing="1" w:after="100" w:afterAutospacing="1" w:line="240" w:lineRule="auto"/>
        <w:contextualSpacing/>
        <w:jc w:val="both"/>
        <w:outlineLvl w:val="0"/>
        <w:rPr>
          <w:rFonts w:ascii="Times New Roman" w:eastAsia="Times New Roman" w:hAnsi="Times New Roman" w:cs="Times New Roman"/>
          <w:b/>
          <w:bCs/>
          <w:kern w:val="36"/>
          <w:sz w:val="48"/>
          <w:szCs w:val="48"/>
          <w:lang w:eastAsia="ru-RU"/>
        </w:rPr>
      </w:pPr>
      <w:proofErr w:type="spellStart"/>
      <w:r w:rsidRPr="006D113C">
        <w:rPr>
          <w:rFonts w:ascii="Times New Roman" w:eastAsia="Times New Roman" w:hAnsi="Times New Roman" w:cs="Times New Roman"/>
          <w:b/>
          <w:bCs/>
          <w:kern w:val="36"/>
          <w:sz w:val="48"/>
          <w:szCs w:val="48"/>
          <w:lang w:eastAsia="ru-RU"/>
        </w:rPr>
        <w:t>Онлайн-кассы</w:t>
      </w:r>
      <w:proofErr w:type="spellEnd"/>
      <w:r w:rsidRPr="006D113C">
        <w:rPr>
          <w:rFonts w:ascii="Times New Roman" w:eastAsia="Times New Roman" w:hAnsi="Times New Roman" w:cs="Times New Roman"/>
          <w:b/>
          <w:bCs/>
          <w:kern w:val="36"/>
          <w:sz w:val="48"/>
          <w:szCs w:val="48"/>
          <w:lang w:eastAsia="ru-RU"/>
        </w:rPr>
        <w:t xml:space="preserve"> с 2017</w:t>
      </w:r>
      <w:r w:rsidR="004D10BC">
        <w:rPr>
          <w:rFonts w:ascii="Times New Roman" w:eastAsia="Times New Roman" w:hAnsi="Times New Roman" w:cs="Times New Roman"/>
          <w:b/>
          <w:bCs/>
          <w:kern w:val="36"/>
          <w:sz w:val="48"/>
          <w:szCs w:val="48"/>
          <w:lang w:eastAsia="ru-RU"/>
        </w:rPr>
        <w:t xml:space="preserve"> года</w:t>
      </w:r>
      <w:r w:rsidRPr="006D113C">
        <w:rPr>
          <w:rFonts w:ascii="Times New Roman" w:eastAsia="Times New Roman" w:hAnsi="Times New Roman" w:cs="Times New Roman"/>
          <w:b/>
          <w:bCs/>
          <w:kern w:val="36"/>
          <w:sz w:val="48"/>
          <w:szCs w:val="48"/>
          <w:lang w:eastAsia="ru-RU"/>
        </w:rPr>
        <w:t>. Новый закон простыми словами</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В июле 2016 года был принят 290 Федеральный закон об </w:t>
      </w:r>
      <w:proofErr w:type="spellStart"/>
      <w:r w:rsidRPr="006D113C">
        <w:rPr>
          <w:rFonts w:ascii="Times New Roman" w:eastAsia="Times New Roman" w:hAnsi="Times New Roman" w:cs="Times New Roman"/>
          <w:sz w:val="24"/>
          <w:szCs w:val="24"/>
          <w:lang w:eastAsia="ru-RU"/>
        </w:rPr>
        <w:t>онлайн-кассах</w:t>
      </w:r>
      <w:proofErr w:type="spellEnd"/>
      <w:r w:rsidRPr="006D113C">
        <w:rPr>
          <w:rFonts w:ascii="Times New Roman" w:eastAsia="Times New Roman" w:hAnsi="Times New Roman" w:cs="Times New Roman"/>
          <w:sz w:val="24"/>
          <w:szCs w:val="24"/>
          <w:lang w:eastAsia="ru-RU"/>
        </w:rPr>
        <w:t xml:space="preserve">. Этот закон призван внести изменения в положения 54-ФЗ «О применении ККТ». По новым правилам все кассовые аппараты должны с 1 июля 2017 года передавать электронные копии чеков </w:t>
      </w:r>
      <w:proofErr w:type="spellStart"/>
      <w:r w:rsidRPr="006D113C">
        <w:rPr>
          <w:rFonts w:ascii="Times New Roman" w:eastAsia="Times New Roman" w:hAnsi="Times New Roman" w:cs="Times New Roman"/>
          <w:sz w:val="24"/>
          <w:szCs w:val="24"/>
          <w:lang w:eastAsia="ru-RU"/>
        </w:rPr>
        <w:t>онлайн</w:t>
      </w:r>
      <w:proofErr w:type="spellEnd"/>
      <w:r w:rsidRPr="006D113C">
        <w:rPr>
          <w:rFonts w:ascii="Times New Roman" w:eastAsia="Times New Roman" w:hAnsi="Times New Roman" w:cs="Times New Roman"/>
          <w:sz w:val="24"/>
          <w:szCs w:val="24"/>
          <w:lang w:eastAsia="ru-RU"/>
        </w:rPr>
        <w:t xml:space="preserve"> в налоговую</w:t>
      </w:r>
      <w:r w:rsidR="004D10BC">
        <w:rPr>
          <w:rFonts w:ascii="Times New Roman" w:eastAsia="Times New Roman" w:hAnsi="Times New Roman" w:cs="Times New Roman"/>
          <w:sz w:val="24"/>
          <w:szCs w:val="24"/>
          <w:lang w:eastAsia="ru-RU"/>
        </w:rPr>
        <w:t xml:space="preserve"> службу</w:t>
      </w:r>
      <w:r w:rsidRPr="006D113C">
        <w:rPr>
          <w:rFonts w:ascii="Times New Roman" w:eastAsia="Times New Roman" w:hAnsi="Times New Roman" w:cs="Times New Roman"/>
          <w:sz w:val="24"/>
          <w:szCs w:val="24"/>
          <w:lang w:eastAsia="ru-RU"/>
        </w:rPr>
        <w:t>.</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Новшества затрагивают даже тех , которые раньше не работали с ККТ — </w:t>
      </w:r>
      <w:proofErr w:type="spellStart"/>
      <w:r w:rsidRPr="006D113C">
        <w:rPr>
          <w:rFonts w:ascii="Times New Roman" w:eastAsia="Times New Roman" w:hAnsi="Times New Roman" w:cs="Times New Roman"/>
          <w:sz w:val="24"/>
          <w:szCs w:val="24"/>
          <w:lang w:eastAsia="ru-RU"/>
        </w:rPr>
        <w:t>ЕНВДшников</w:t>
      </w:r>
      <w:proofErr w:type="spellEnd"/>
      <w:r w:rsidRPr="006D113C">
        <w:rPr>
          <w:rFonts w:ascii="Times New Roman" w:eastAsia="Times New Roman" w:hAnsi="Times New Roman" w:cs="Times New Roman"/>
          <w:sz w:val="24"/>
          <w:szCs w:val="24"/>
          <w:lang w:eastAsia="ru-RU"/>
        </w:rPr>
        <w:t xml:space="preserve"> и </w:t>
      </w:r>
      <w:proofErr w:type="spellStart"/>
      <w:r w:rsidRPr="006D113C">
        <w:rPr>
          <w:rFonts w:ascii="Times New Roman" w:eastAsia="Times New Roman" w:hAnsi="Times New Roman" w:cs="Times New Roman"/>
          <w:sz w:val="24"/>
          <w:szCs w:val="24"/>
          <w:lang w:eastAsia="ru-RU"/>
        </w:rPr>
        <w:t>ПСНщиков</w:t>
      </w:r>
      <w:proofErr w:type="spellEnd"/>
      <w:r w:rsidRPr="006D113C">
        <w:rPr>
          <w:rFonts w:ascii="Times New Roman" w:eastAsia="Times New Roman" w:hAnsi="Times New Roman" w:cs="Times New Roman"/>
          <w:sz w:val="24"/>
          <w:szCs w:val="24"/>
          <w:lang w:eastAsia="ru-RU"/>
        </w:rPr>
        <w:t xml:space="preserve">.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для предпринимателей на ЕНВД и ПСН станут обязательными с 1 июля 2018 года.</w:t>
      </w:r>
    </w:p>
    <w:p w:rsidR="006D113C" w:rsidRPr="006D113C" w:rsidRDefault="006D113C" w:rsidP="004D10BC">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ru-RU"/>
        </w:rPr>
      </w:pPr>
      <w:r w:rsidRPr="006D113C">
        <w:rPr>
          <w:rFonts w:ascii="Times New Roman" w:eastAsia="Times New Roman" w:hAnsi="Times New Roman" w:cs="Times New Roman"/>
          <w:b/>
          <w:bCs/>
          <w:sz w:val="36"/>
          <w:szCs w:val="36"/>
          <w:lang w:eastAsia="ru-RU"/>
        </w:rPr>
        <w:t xml:space="preserve">Что такое </w:t>
      </w:r>
      <w:proofErr w:type="spellStart"/>
      <w:r w:rsidRPr="006D113C">
        <w:rPr>
          <w:rFonts w:ascii="Times New Roman" w:eastAsia="Times New Roman" w:hAnsi="Times New Roman" w:cs="Times New Roman"/>
          <w:b/>
          <w:bCs/>
          <w:sz w:val="36"/>
          <w:szCs w:val="36"/>
          <w:lang w:eastAsia="ru-RU"/>
        </w:rPr>
        <w:t>онлайн-касса</w:t>
      </w:r>
      <w:proofErr w:type="spellEnd"/>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6D113C">
        <w:rPr>
          <w:rFonts w:ascii="Times New Roman" w:eastAsia="Times New Roman" w:hAnsi="Times New Roman" w:cs="Times New Roman"/>
          <w:sz w:val="24"/>
          <w:szCs w:val="24"/>
          <w:lang w:eastAsia="ru-RU"/>
        </w:rPr>
        <w:t>Онлайн-касса</w:t>
      </w:r>
      <w:proofErr w:type="spellEnd"/>
      <w:r w:rsidRPr="006D113C">
        <w:rPr>
          <w:rFonts w:ascii="Times New Roman" w:eastAsia="Times New Roman" w:hAnsi="Times New Roman" w:cs="Times New Roman"/>
          <w:sz w:val="24"/>
          <w:szCs w:val="24"/>
          <w:lang w:eastAsia="ru-RU"/>
        </w:rPr>
        <w:t> — это кассовый аппарат, который отвечает новым требованиям:</w:t>
      </w:r>
    </w:p>
    <w:p w:rsidR="006D113C" w:rsidRPr="006D113C" w:rsidRDefault="006D113C" w:rsidP="004D10B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печатает qr-код и ссылку на чеке,</w:t>
      </w:r>
    </w:p>
    <w:p w:rsidR="006D113C" w:rsidRPr="006D113C" w:rsidRDefault="006D113C" w:rsidP="004D10B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отправляет электронные копии чеков в ОФД и покупателям,</w:t>
      </w:r>
    </w:p>
    <w:p w:rsidR="006D113C" w:rsidRPr="006D113C" w:rsidRDefault="006D113C" w:rsidP="004D10B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имеет встроенный в корпус фискальный накопитель,</w:t>
      </w:r>
    </w:p>
    <w:p w:rsidR="006D113C" w:rsidRPr="006D113C" w:rsidRDefault="006D113C" w:rsidP="004D10BC">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свободно взаимодействует с аккредитованными ОФД.</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Все требования к </w:t>
      </w:r>
      <w:proofErr w:type="spellStart"/>
      <w:r w:rsidRPr="006D113C">
        <w:rPr>
          <w:rFonts w:ascii="Times New Roman" w:eastAsia="Times New Roman" w:hAnsi="Times New Roman" w:cs="Times New Roman"/>
          <w:sz w:val="24"/>
          <w:szCs w:val="24"/>
          <w:lang w:eastAsia="ru-RU"/>
        </w:rPr>
        <w:t>онлайн-кассам</w:t>
      </w:r>
      <w:proofErr w:type="spellEnd"/>
      <w:r w:rsidRPr="006D113C">
        <w:rPr>
          <w:rFonts w:ascii="Times New Roman" w:eastAsia="Times New Roman" w:hAnsi="Times New Roman" w:cs="Times New Roman"/>
          <w:sz w:val="24"/>
          <w:szCs w:val="24"/>
          <w:lang w:eastAsia="ru-RU"/>
        </w:rPr>
        <w:t xml:space="preserve"> описаны в новом законе и обязательны для всех кассовых аппаратов с 2017 года.</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6D113C">
        <w:rPr>
          <w:rFonts w:ascii="Times New Roman" w:eastAsia="Times New Roman" w:hAnsi="Times New Roman" w:cs="Times New Roman"/>
          <w:sz w:val="24"/>
          <w:szCs w:val="24"/>
          <w:lang w:eastAsia="ru-RU"/>
        </w:rPr>
        <w:t>Онлайн-касса</w:t>
      </w:r>
      <w:proofErr w:type="spellEnd"/>
      <w:r w:rsidRPr="006D113C">
        <w:rPr>
          <w:rFonts w:ascii="Times New Roman" w:eastAsia="Times New Roman" w:hAnsi="Times New Roman" w:cs="Times New Roman"/>
          <w:sz w:val="24"/>
          <w:szCs w:val="24"/>
          <w:lang w:eastAsia="ru-RU"/>
        </w:rPr>
        <w:t> — это не обязательно совершенно новый кассовый аппарат. Многие производители дорабатывают кассы, выпущенные ранее.</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Например, все кассы и фискальные регистраторы </w:t>
      </w:r>
      <w:proofErr w:type="gramStart"/>
      <w:r w:rsidRPr="006D113C">
        <w:rPr>
          <w:rFonts w:ascii="Times New Roman" w:eastAsia="Times New Roman" w:hAnsi="Times New Roman" w:cs="Times New Roman"/>
          <w:sz w:val="24"/>
          <w:szCs w:val="24"/>
          <w:lang w:eastAsia="ru-RU"/>
        </w:rPr>
        <w:t>Вики</w:t>
      </w:r>
      <w:proofErr w:type="gramEnd"/>
      <w:r w:rsidRPr="006D113C">
        <w:rPr>
          <w:rFonts w:ascii="Times New Roman" w:eastAsia="Times New Roman" w:hAnsi="Times New Roman" w:cs="Times New Roman"/>
          <w:sz w:val="24"/>
          <w:szCs w:val="24"/>
          <w:lang w:eastAsia="ru-RU"/>
        </w:rPr>
        <w:t xml:space="preserve"> возможно доработать до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Цена комплекта доработки — 7500 рублей. В сумме учтена стоимость фискального накопителя (6000 рублей), </w:t>
      </w:r>
      <w:proofErr w:type="spellStart"/>
      <w:r w:rsidRPr="006D113C">
        <w:rPr>
          <w:rFonts w:ascii="Times New Roman" w:eastAsia="Times New Roman" w:hAnsi="Times New Roman" w:cs="Times New Roman"/>
          <w:sz w:val="24"/>
          <w:szCs w:val="24"/>
          <w:lang w:eastAsia="ru-RU"/>
        </w:rPr>
        <w:t>шильды</w:t>
      </w:r>
      <w:proofErr w:type="spellEnd"/>
      <w:r w:rsidRPr="006D113C">
        <w:rPr>
          <w:rFonts w:ascii="Times New Roman" w:eastAsia="Times New Roman" w:hAnsi="Times New Roman" w:cs="Times New Roman"/>
          <w:sz w:val="24"/>
          <w:szCs w:val="24"/>
          <w:lang w:eastAsia="ru-RU"/>
        </w:rPr>
        <w:t xml:space="preserve"> и документации с новым номером ККТ (1500 рублей). Обновление </w:t>
      </w:r>
      <w:proofErr w:type="gramStart"/>
      <w:r w:rsidRPr="006D113C">
        <w:rPr>
          <w:rFonts w:ascii="Times New Roman" w:eastAsia="Times New Roman" w:hAnsi="Times New Roman" w:cs="Times New Roman"/>
          <w:sz w:val="24"/>
          <w:szCs w:val="24"/>
          <w:lang w:eastAsia="ru-RU"/>
        </w:rPr>
        <w:t>ПО</w:t>
      </w:r>
      <w:proofErr w:type="gramEnd"/>
      <w:r w:rsidRPr="006D113C">
        <w:rPr>
          <w:rFonts w:ascii="Times New Roman" w:eastAsia="Times New Roman" w:hAnsi="Times New Roman" w:cs="Times New Roman"/>
          <w:sz w:val="24"/>
          <w:szCs w:val="24"/>
          <w:lang w:eastAsia="ru-RU"/>
        </w:rPr>
        <w:t> на всех кассах Вики происходит автоматически.</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Новые кассы (доработанные и совсем новые) занесены в специальный реестр моделей ККТ и утверждены Федеральной налоговой службой.</w:t>
      </w:r>
    </w:p>
    <w:p w:rsidR="006D113C" w:rsidRPr="006D113C" w:rsidRDefault="006D113C" w:rsidP="004D10BC">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 xml:space="preserve">Как работает </w:t>
      </w:r>
      <w:proofErr w:type="spellStart"/>
      <w:r w:rsidRPr="006D113C">
        <w:rPr>
          <w:rFonts w:ascii="Times New Roman" w:eastAsia="Times New Roman" w:hAnsi="Times New Roman" w:cs="Times New Roman"/>
          <w:b/>
          <w:bCs/>
          <w:sz w:val="27"/>
          <w:szCs w:val="27"/>
          <w:lang w:eastAsia="ru-RU"/>
        </w:rPr>
        <w:t>онлайн-касса</w:t>
      </w:r>
      <w:proofErr w:type="spellEnd"/>
      <w:r w:rsidRPr="006D113C">
        <w:rPr>
          <w:rFonts w:ascii="Times New Roman" w:eastAsia="Times New Roman" w:hAnsi="Times New Roman" w:cs="Times New Roman"/>
          <w:b/>
          <w:bCs/>
          <w:sz w:val="27"/>
          <w:szCs w:val="27"/>
          <w:lang w:eastAsia="ru-RU"/>
        </w:rPr>
        <w:t xml:space="preserve"> и что теперь должно быть на чеке</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Процесс продажи на </w:t>
      </w:r>
      <w:proofErr w:type="spellStart"/>
      <w:r w:rsidRPr="006D113C">
        <w:rPr>
          <w:rFonts w:ascii="Times New Roman" w:eastAsia="Times New Roman" w:hAnsi="Times New Roman" w:cs="Times New Roman"/>
          <w:sz w:val="24"/>
          <w:szCs w:val="24"/>
          <w:lang w:eastAsia="ru-RU"/>
        </w:rPr>
        <w:t>онлайн-кассе</w:t>
      </w:r>
      <w:proofErr w:type="spellEnd"/>
      <w:r w:rsidRPr="006D113C">
        <w:rPr>
          <w:rFonts w:ascii="Times New Roman" w:eastAsia="Times New Roman" w:hAnsi="Times New Roman" w:cs="Times New Roman"/>
          <w:sz w:val="24"/>
          <w:szCs w:val="24"/>
          <w:lang w:eastAsia="ru-RU"/>
        </w:rPr>
        <w:t xml:space="preserve"> теперь выглядит так:</w:t>
      </w:r>
    </w:p>
    <w:p w:rsidR="006D113C" w:rsidRPr="006D113C" w:rsidRDefault="006D113C" w:rsidP="004D10BC">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Покупатель оплачивает покупку, </w:t>
      </w:r>
      <w:proofErr w:type="spellStart"/>
      <w:r w:rsidRPr="006D113C">
        <w:rPr>
          <w:rFonts w:ascii="Times New Roman" w:eastAsia="Times New Roman" w:hAnsi="Times New Roman" w:cs="Times New Roman"/>
          <w:sz w:val="24"/>
          <w:szCs w:val="24"/>
          <w:lang w:eastAsia="ru-RU"/>
        </w:rPr>
        <w:t>онлайн-касса</w:t>
      </w:r>
      <w:proofErr w:type="spellEnd"/>
      <w:r w:rsidRPr="006D113C">
        <w:rPr>
          <w:rFonts w:ascii="Times New Roman" w:eastAsia="Times New Roman" w:hAnsi="Times New Roman" w:cs="Times New Roman"/>
          <w:sz w:val="24"/>
          <w:szCs w:val="24"/>
          <w:lang w:eastAsia="ru-RU"/>
        </w:rPr>
        <w:t xml:space="preserve"> формирует чек.</w:t>
      </w:r>
    </w:p>
    <w:p w:rsidR="006D113C" w:rsidRPr="006D113C" w:rsidRDefault="006D113C" w:rsidP="004D10BC">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Чек записывается в фискальный накопитель, где подписывается фискальными данными.</w:t>
      </w:r>
    </w:p>
    <w:p w:rsidR="006D113C" w:rsidRPr="006D113C" w:rsidRDefault="006D113C" w:rsidP="004D10BC">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Фискальный накопитель обрабатывает чек и передает его в ОФД.</w:t>
      </w:r>
    </w:p>
    <w:p w:rsidR="006D113C" w:rsidRPr="006D113C" w:rsidRDefault="006D113C" w:rsidP="004D10BC">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ОФД принимает чек и высылает фискальному накопителю обратный сигнал о том, что чек получен.</w:t>
      </w:r>
    </w:p>
    <w:p w:rsidR="006D113C" w:rsidRPr="006D113C" w:rsidRDefault="006D113C" w:rsidP="004D10BC">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ОФД обрабатывает информацию и отправляет её в ФНС.</w:t>
      </w:r>
    </w:p>
    <w:p w:rsidR="006D113C" w:rsidRPr="006D113C" w:rsidRDefault="006D113C" w:rsidP="004D10BC">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Если нужно, кассир отправляет электронный чек на почту или телефон покупателя.</w:t>
      </w:r>
    </w:p>
    <w:p w:rsidR="006D113C" w:rsidRPr="006D113C" w:rsidRDefault="006D113C" w:rsidP="004D10BC">
      <w:pPr>
        <w:spacing w:after="0" w:line="240" w:lineRule="auto"/>
        <w:ind w:left="720"/>
        <w:contextualSpacing/>
        <w:jc w:val="both"/>
        <w:rPr>
          <w:rFonts w:ascii="Times New Roman" w:eastAsia="Times New Roman" w:hAnsi="Times New Roman" w:cs="Times New Roman"/>
          <w:sz w:val="24"/>
          <w:szCs w:val="24"/>
          <w:lang w:eastAsia="ru-RU"/>
        </w:rPr>
      </w:pPr>
    </w:p>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Если покупатель попросил отправить электронную копию чека, то в </w:t>
      </w:r>
      <w:proofErr w:type="gramStart"/>
      <w:r w:rsidRPr="006D113C">
        <w:rPr>
          <w:rFonts w:ascii="Times New Roman" w:eastAsia="Times New Roman" w:hAnsi="Times New Roman" w:cs="Times New Roman"/>
          <w:sz w:val="24"/>
          <w:szCs w:val="24"/>
          <w:lang w:eastAsia="ru-RU"/>
        </w:rPr>
        <w:t>бумажном</w:t>
      </w:r>
      <w:proofErr w:type="gramEnd"/>
      <w:r w:rsidRPr="006D113C">
        <w:rPr>
          <w:rFonts w:ascii="Times New Roman" w:eastAsia="Times New Roman" w:hAnsi="Times New Roman" w:cs="Times New Roman"/>
          <w:sz w:val="24"/>
          <w:szCs w:val="24"/>
          <w:lang w:eastAsia="ru-RU"/>
        </w:rPr>
        <w:t xml:space="preserve"> нужно указывать электронную почту клиента или его абонентский номер.</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Адрес продажи варьируется в зависимости от вида торговли. Если касса установлена в помещении, то необходимо указать адрес магазина. Если торговля ведётся с автомобиля, то указывается номер и название модели авто. Если товары продаёт интернет-магазин, то на чеке должен быть указан адрес сайта.</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Фамилию кассира не нужно указывать в чеках из </w:t>
      </w:r>
      <w:proofErr w:type="spellStart"/>
      <w:proofErr w:type="gramStart"/>
      <w:r w:rsidRPr="006D113C">
        <w:rPr>
          <w:rFonts w:ascii="Times New Roman" w:eastAsia="Times New Roman" w:hAnsi="Times New Roman" w:cs="Times New Roman"/>
          <w:sz w:val="24"/>
          <w:szCs w:val="24"/>
          <w:lang w:eastAsia="ru-RU"/>
        </w:rPr>
        <w:t>интернет-магазинов</w:t>
      </w:r>
      <w:proofErr w:type="spellEnd"/>
      <w:proofErr w:type="gramEnd"/>
      <w:r w:rsidRPr="006D113C">
        <w:rPr>
          <w:rFonts w:ascii="Times New Roman" w:eastAsia="Times New Roman" w:hAnsi="Times New Roman" w:cs="Times New Roman"/>
          <w:sz w:val="24"/>
          <w:szCs w:val="24"/>
          <w:lang w:eastAsia="ru-RU"/>
        </w:rPr>
        <w:t>.</w:t>
      </w:r>
    </w:p>
    <w:p w:rsidR="006D113C" w:rsidRPr="006D113C" w:rsidRDefault="006D113C" w:rsidP="004D10BC">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Новые термины</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Оператор Фискальных Данных (ОФД)</w:t>
      </w:r>
      <w:r w:rsidRPr="006D113C">
        <w:rPr>
          <w:rFonts w:ascii="Times New Roman" w:eastAsia="Times New Roman" w:hAnsi="Times New Roman" w:cs="Times New Roman"/>
          <w:sz w:val="24"/>
          <w:szCs w:val="24"/>
          <w:lang w:eastAsia="ru-RU"/>
        </w:rPr>
        <w:t xml:space="preserve"> — организация, отвечающая за приёмку и передачу фискальных данных </w:t>
      </w:r>
      <w:proofErr w:type="gramStart"/>
      <w:r w:rsidRPr="006D113C">
        <w:rPr>
          <w:rFonts w:ascii="Times New Roman" w:eastAsia="Times New Roman" w:hAnsi="Times New Roman" w:cs="Times New Roman"/>
          <w:sz w:val="24"/>
          <w:szCs w:val="24"/>
          <w:lang w:eastAsia="ru-RU"/>
        </w:rPr>
        <w:t>в</w:t>
      </w:r>
      <w:proofErr w:type="gramEnd"/>
      <w:r w:rsidRPr="006D113C">
        <w:rPr>
          <w:rFonts w:ascii="Times New Roman" w:eastAsia="Times New Roman" w:hAnsi="Times New Roman" w:cs="Times New Roman"/>
          <w:sz w:val="24"/>
          <w:szCs w:val="24"/>
          <w:lang w:eastAsia="ru-RU"/>
        </w:rPr>
        <w:t xml:space="preserve"> налоговую. Также Оператор хранит эту информацию 5 лет и обеспечивает отправку копий электронных чеков клиентам. Список </w:t>
      </w:r>
      <w:proofErr w:type="gramStart"/>
      <w:r w:rsidRPr="006D113C">
        <w:rPr>
          <w:rFonts w:ascii="Times New Roman" w:eastAsia="Times New Roman" w:hAnsi="Times New Roman" w:cs="Times New Roman"/>
          <w:sz w:val="24"/>
          <w:szCs w:val="24"/>
          <w:lang w:eastAsia="ru-RU"/>
        </w:rPr>
        <w:t>аккредитованных</w:t>
      </w:r>
      <w:proofErr w:type="gramEnd"/>
      <w:r w:rsidRPr="006D113C">
        <w:rPr>
          <w:rFonts w:ascii="Times New Roman" w:eastAsia="Times New Roman" w:hAnsi="Times New Roman" w:cs="Times New Roman"/>
          <w:sz w:val="24"/>
          <w:szCs w:val="24"/>
          <w:lang w:eastAsia="ru-RU"/>
        </w:rPr>
        <w:t xml:space="preserve"> ОФД представлен на сайте ФНС.</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Реестр </w:t>
      </w:r>
      <w:proofErr w:type="spellStart"/>
      <w:r w:rsidRPr="006D113C">
        <w:rPr>
          <w:rFonts w:ascii="Times New Roman" w:eastAsia="Times New Roman" w:hAnsi="Times New Roman" w:cs="Times New Roman"/>
          <w:b/>
          <w:bCs/>
          <w:sz w:val="24"/>
          <w:szCs w:val="24"/>
          <w:lang w:eastAsia="ru-RU"/>
        </w:rPr>
        <w:t>онлайн-касс</w:t>
      </w:r>
      <w:proofErr w:type="spellEnd"/>
      <w:r w:rsidRPr="006D113C">
        <w:rPr>
          <w:rFonts w:ascii="Times New Roman" w:eastAsia="Times New Roman" w:hAnsi="Times New Roman" w:cs="Times New Roman"/>
          <w:sz w:val="24"/>
          <w:szCs w:val="24"/>
          <w:lang w:eastAsia="ru-RU"/>
        </w:rPr>
        <w:t xml:space="preserve"> — это перечень кассовой техники, готовой к работе по новым правилам и официально одобренной Федеральной налоговой службой России. На декабрь 2016 года реестр контрольно-кассовой техники содержит 43 модели ККТ. </w:t>
      </w:r>
      <w:proofErr w:type="gramStart"/>
      <w:r w:rsidRPr="006D113C">
        <w:rPr>
          <w:rFonts w:ascii="Times New Roman" w:eastAsia="Times New Roman" w:hAnsi="Times New Roman" w:cs="Times New Roman"/>
          <w:sz w:val="24"/>
          <w:szCs w:val="24"/>
          <w:lang w:eastAsia="ru-RU"/>
        </w:rPr>
        <w:t>Список обновляется, с ним любой желающий может ознакомиться на сайте налоговой.</w:t>
      </w:r>
      <w:proofErr w:type="gramEnd"/>
      <w:r w:rsidRPr="006D113C">
        <w:rPr>
          <w:rFonts w:ascii="Times New Roman" w:eastAsia="Times New Roman" w:hAnsi="Times New Roman" w:cs="Times New Roman"/>
          <w:sz w:val="24"/>
          <w:szCs w:val="24"/>
          <w:lang w:eastAsia="ru-RU"/>
        </w:rPr>
        <w:t xml:space="preserve"> Каждая конкретная касса также вносится в реестр экземпляров ККТ.</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lastRenderedPageBreak/>
        <w:t>Фискальный накопитель</w:t>
      </w:r>
      <w:r w:rsidRPr="006D113C">
        <w:rPr>
          <w:rFonts w:ascii="Times New Roman" w:eastAsia="Times New Roman" w:hAnsi="Times New Roman" w:cs="Times New Roman"/>
          <w:sz w:val="24"/>
          <w:szCs w:val="24"/>
          <w:lang w:eastAsia="ru-RU"/>
        </w:rPr>
        <w:t xml:space="preserve"> шифрует и передаёт фискальные данные в ОФД. ФН пришёл на замену ЭКЛЗ.</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Фискальные данные</w:t>
      </w:r>
      <w:r w:rsidRPr="006D113C">
        <w:rPr>
          <w:rFonts w:ascii="Times New Roman" w:eastAsia="Times New Roman" w:hAnsi="Times New Roman" w:cs="Times New Roman"/>
          <w:sz w:val="24"/>
          <w:szCs w:val="24"/>
          <w:lang w:eastAsia="ru-RU"/>
        </w:rPr>
        <w:t xml:space="preserve"> — это информация о финансовых операциях, проводимых на кассе. </w:t>
      </w:r>
      <w:proofErr w:type="gramStart"/>
      <w:r w:rsidRPr="006D113C">
        <w:rPr>
          <w:rFonts w:ascii="Times New Roman" w:eastAsia="Times New Roman" w:hAnsi="Times New Roman" w:cs="Times New Roman"/>
          <w:sz w:val="24"/>
          <w:szCs w:val="24"/>
          <w:lang w:eastAsia="ru-RU"/>
        </w:rPr>
        <w:t>Технические требования к фискальному накопителю описаны в законе, сейчас на рынке доступна для покупке одна модель фискального накопителя.</w:t>
      </w:r>
      <w:proofErr w:type="gramEnd"/>
      <w:r w:rsidRPr="006D113C">
        <w:rPr>
          <w:rFonts w:ascii="Times New Roman" w:eastAsia="Times New Roman" w:hAnsi="Times New Roman" w:cs="Times New Roman"/>
          <w:sz w:val="24"/>
          <w:szCs w:val="24"/>
          <w:lang w:eastAsia="ru-RU"/>
        </w:rPr>
        <w:t xml:space="preserve"> Каждый экземпляр ФН также внесен в специальный реестр.</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Срок действия фискального накопителя</w:t>
      </w:r>
      <w:r w:rsidRPr="006D113C">
        <w:rPr>
          <w:rFonts w:ascii="Times New Roman" w:eastAsia="Times New Roman" w:hAnsi="Times New Roman" w:cs="Times New Roman"/>
          <w:sz w:val="24"/>
          <w:szCs w:val="24"/>
          <w:lang w:eastAsia="ru-RU"/>
        </w:rPr>
        <w:t xml:space="preserve"> для всех предпринимателей разный и зависит от применяемой системы налогообложения:</w:t>
      </w:r>
    </w:p>
    <w:p w:rsidR="006D113C" w:rsidRPr="006D113C" w:rsidRDefault="006D113C" w:rsidP="004D10B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ОСНО — 13 месяцев</w:t>
      </w:r>
    </w:p>
    <w:p w:rsidR="006D113C" w:rsidRPr="006D113C" w:rsidRDefault="006D113C" w:rsidP="004D10B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УСН, ПСН, ЕНВД — 36 месяцев</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Началом срока службы фискального накопителя является дата его активации. Владелец ККТ обязан хранить ФН после замены 5 лет. Менять ФН предприниматель может самостоятельно. Но чтобы избежать проблем с регистрацией или заменой фискального накопителя, мы рекомендуем всё-таки обращаться в сервисные центры.</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Купить фискальный накопитель</w:t>
      </w:r>
      <w:r w:rsidRPr="006D113C">
        <w:rPr>
          <w:rFonts w:ascii="Times New Roman" w:eastAsia="Times New Roman" w:hAnsi="Times New Roman" w:cs="Times New Roman"/>
          <w:sz w:val="24"/>
          <w:szCs w:val="24"/>
          <w:lang w:eastAsia="ru-RU"/>
        </w:rPr>
        <w:t xml:space="preserve"> вы можете в своем сервисном центре. Стоимость ФН — от 6000 рублей.</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Договор с ОФД</w:t>
      </w:r>
      <w:r w:rsidRPr="006D113C">
        <w:rPr>
          <w:rFonts w:ascii="Times New Roman" w:eastAsia="Times New Roman" w:hAnsi="Times New Roman" w:cs="Times New Roman"/>
          <w:sz w:val="24"/>
          <w:szCs w:val="24"/>
          <w:lang w:eastAsia="ru-RU"/>
        </w:rPr>
        <w:t xml:space="preserve"> — обязательный документ по требованиям нового закона. Без него не получится даже зарегистрировать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xml:space="preserve">. Однако поменять оператора владелец кассы может в любой момент. Стоимость услуг ОФД — от 3000 рублей в год. </w:t>
      </w:r>
    </w:p>
    <w:p w:rsidR="006D113C" w:rsidRPr="006D113C" w:rsidRDefault="006D113C" w:rsidP="004D10BC">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ru-RU"/>
        </w:rPr>
      </w:pPr>
      <w:r w:rsidRPr="006D113C">
        <w:rPr>
          <w:rFonts w:ascii="Times New Roman" w:eastAsia="Times New Roman" w:hAnsi="Times New Roman" w:cs="Times New Roman"/>
          <w:b/>
          <w:bCs/>
          <w:sz w:val="36"/>
          <w:szCs w:val="36"/>
          <w:lang w:eastAsia="ru-RU"/>
        </w:rPr>
        <w:t xml:space="preserve">Кто должен перейти на </w:t>
      </w:r>
      <w:proofErr w:type="spellStart"/>
      <w:r w:rsidRPr="006D113C">
        <w:rPr>
          <w:rFonts w:ascii="Times New Roman" w:eastAsia="Times New Roman" w:hAnsi="Times New Roman" w:cs="Times New Roman"/>
          <w:b/>
          <w:bCs/>
          <w:sz w:val="36"/>
          <w:szCs w:val="36"/>
          <w:lang w:eastAsia="ru-RU"/>
        </w:rPr>
        <w:t>онлайн-кассы</w:t>
      </w:r>
      <w:proofErr w:type="spellEnd"/>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Переход на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проходит в несколько этапов и затрагивает:</w:t>
      </w:r>
    </w:p>
    <w:p w:rsidR="006D113C" w:rsidRPr="006D113C" w:rsidRDefault="006D113C" w:rsidP="004D10BC">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предпринимателей, которые уже применяют ККТ,</w:t>
      </w:r>
    </w:p>
    <w:p w:rsidR="006D113C" w:rsidRPr="006D113C" w:rsidRDefault="006D113C" w:rsidP="004D10BC">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торговцев акцизными товарами,</w:t>
      </w:r>
    </w:p>
    <w:p w:rsidR="006D113C" w:rsidRPr="006D113C" w:rsidRDefault="006D113C" w:rsidP="004D10BC">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владельцев </w:t>
      </w:r>
      <w:proofErr w:type="spellStart"/>
      <w:proofErr w:type="gramStart"/>
      <w:r w:rsidRPr="006D113C">
        <w:rPr>
          <w:rFonts w:ascii="Times New Roman" w:eastAsia="Times New Roman" w:hAnsi="Times New Roman" w:cs="Times New Roman"/>
          <w:sz w:val="24"/>
          <w:szCs w:val="24"/>
          <w:lang w:eastAsia="ru-RU"/>
        </w:rPr>
        <w:t>интернет-магазинов</w:t>
      </w:r>
      <w:proofErr w:type="spellEnd"/>
      <w:proofErr w:type="gramEnd"/>
      <w:r w:rsidRPr="006D113C">
        <w:rPr>
          <w:rFonts w:ascii="Times New Roman" w:eastAsia="Times New Roman" w:hAnsi="Times New Roman" w:cs="Times New Roman"/>
          <w:sz w:val="24"/>
          <w:szCs w:val="24"/>
          <w:lang w:eastAsia="ru-RU"/>
        </w:rPr>
        <w:t>,</w:t>
      </w:r>
    </w:p>
    <w:p w:rsidR="006D113C" w:rsidRPr="006D113C" w:rsidRDefault="006D113C" w:rsidP="004D10BC">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предпринимателей, оказывающих услуги населению и не применяющих кассы, В том числе ИП на ЕНВД, УСН и ПСН,</w:t>
      </w:r>
    </w:p>
    <w:p w:rsidR="006D113C" w:rsidRPr="006D113C" w:rsidRDefault="006D113C" w:rsidP="004D10BC">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владельцы </w:t>
      </w:r>
      <w:proofErr w:type="spellStart"/>
      <w:r w:rsidRPr="006D113C">
        <w:rPr>
          <w:rFonts w:ascii="Times New Roman" w:eastAsia="Times New Roman" w:hAnsi="Times New Roman" w:cs="Times New Roman"/>
          <w:sz w:val="24"/>
          <w:szCs w:val="24"/>
          <w:lang w:eastAsia="ru-RU"/>
        </w:rPr>
        <w:t>вендинговых</w:t>
      </w:r>
      <w:proofErr w:type="spellEnd"/>
      <w:r w:rsidRPr="006D113C">
        <w:rPr>
          <w:rFonts w:ascii="Times New Roman" w:eastAsia="Times New Roman" w:hAnsi="Times New Roman" w:cs="Times New Roman"/>
          <w:sz w:val="24"/>
          <w:szCs w:val="24"/>
          <w:lang w:eastAsia="ru-RU"/>
        </w:rPr>
        <w:t xml:space="preserve"> и торговых автоматов, а также платежных терминалов.</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Названные категории обязаны передавать копии чеков в ОФД и выдавать их клиентам.</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Предприниматели, которые используют бланки строгой отчетности (БСО), тоже попадают под нововведения.</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Форма бланков строгой отчетности меняется. С 1 июля 2018 года все БСО должны быть напечатаны при помощи специальной автоматизированной системы. Эта система — разновидность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она тоже передаёт данные </w:t>
      </w:r>
      <w:proofErr w:type="spellStart"/>
      <w:r w:rsidRPr="006D113C">
        <w:rPr>
          <w:rFonts w:ascii="Times New Roman" w:eastAsia="Times New Roman" w:hAnsi="Times New Roman" w:cs="Times New Roman"/>
          <w:sz w:val="24"/>
          <w:szCs w:val="24"/>
          <w:lang w:eastAsia="ru-RU"/>
        </w:rPr>
        <w:t>онлайн</w:t>
      </w:r>
      <w:proofErr w:type="spellEnd"/>
      <w:r w:rsidRPr="006D113C">
        <w:rPr>
          <w:rFonts w:ascii="Times New Roman" w:eastAsia="Times New Roman" w:hAnsi="Times New Roman" w:cs="Times New Roman"/>
          <w:sz w:val="24"/>
          <w:szCs w:val="24"/>
          <w:lang w:eastAsia="ru-RU"/>
        </w:rPr>
        <w:t xml:space="preserve">. </w:t>
      </w:r>
    </w:p>
    <w:p w:rsidR="006D113C" w:rsidRPr="006D113C" w:rsidRDefault="006D113C" w:rsidP="004D10BC">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 xml:space="preserve">Сроки перехода на </w:t>
      </w:r>
      <w:proofErr w:type="spellStart"/>
      <w:r w:rsidRPr="006D113C">
        <w:rPr>
          <w:rFonts w:ascii="Times New Roman" w:eastAsia="Times New Roman" w:hAnsi="Times New Roman" w:cs="Times New Roman"/>
          <w:b/>
          <w:bCs/>
          <w:sz w:val="27"/>
          <w:szCs w:val="27"/>
          <w:lang w:eastAsia="ru-RU"/>
        </w:rPr>
        <w:t>онлайн-кассы</w:t>
      </w:r>
      <w:proofErr w:type="spellEnd"/>
      <w:r w:rsidRPr="006D113C">
        <w:rPr>
          <w:rFonts w:ascii="Times New Roman" w:eastAsia="Times New Roman" w:hAnsi="Times New Roman" w:cs="Times New Roman"/>
          <w:b/>
          <w:bCs/>
          <w:sz w:val="27"/>
          <w:szCs w:val="27"/>
          <w:lang w:eastAsia="ru-RU"/>
        </w:rPr>
        <w:t>: 2017—2018 гг.</w:t>
      </w:r>
    </w:p>
    <w:tbl>
      <w:tblPr>
        <w:tblpPr w:leftFromText="45" w:rightFromText="45" w:vertAnchor="text"/>
        <w:tblW w:w="0" w:type="auto"/>
        <w:tblCellSpacing w:w="15" w:type="dxa"/>
        <w:tblCellMar>
          <w:top w:w="15" w:type="dxa"/>
          <w:left w:w="15" w:type="dxa"/>
          <w:bottom w:w="15" w:type="dxa"/>
          <w:right w:w="15" w:type="dxa"/>
        </w:tblCellMar>
        <w:tblLook w:val="04A0"/>
      </w:tblPr>
      <w:tblGrid>
        <w:gridCol w:w="3185"/>
        <w:gridCol w:w="7371"/>
      </w:tblGrid>
      <w:tr w:rsidR="006D113C" w:rsidRPr="006D113C" w:rsidTr="006D113C">
        <w:trPr>
          <w:tblCellSpacing w:w="15" w:type="dxa"/>
        </w:trPr>
        <w:tc>
          <w:tcPr>
            <w:tcW w:w="1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 1 февраля 2017 года</w:t>
            </w:r>
          </w:p>
        </w:tc>
        <w:tc>
          <w:tcPr>
            <w:tcW w:w="3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Владельцы вновь регистрируемых ККТ</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Н</w:t>
            </w:r>
            <w:proofErr w:type="gramEnd"/>
            <w:r w:rsidRPr="006D113C">
              <w:rPr>
                <w:rFonts w:ascii="Times New Roman" w:eastAsia="Times New Roman" w:hAnsi="Times New Roman" w:cs="Times New Roman"/>
                <w:sz w:val="24"/>
                <w:szCs w:val="24"/>
                <w:lang w:eastAsia="ru-RU"/>
              </w:rPr>
              <w:t xml:space="preserve">ачинается переход на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прекращается замена ЭКЛЗ и регистрация касс по старому порядку.</w:t>
            </w:r>
          </w:p>
        </w:tc>
      </w:tr>
      <w:tr w:rsidR="006D113C" w:rsidRPr="006D113C" w:rsidTr="006D113C">
        <w:trPr>
          <w:tblCellSpacing w:w="15" w:type="dxa"/>
        </w:trPr>
        <w:tc>
          <w:tcPr>
            <w:tcW w:w="1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3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6D113C" w:rsidRPr="006D113C" w:rsidTr="006D113C">
        <w:trPr>
          <w:tblCellSpacing w:w="15" w:type="dxa"/>
        </w:trPr>
        <w:tc>
          <w:tcPr>
            <w:tcW w:w="1500" w:type="pct"/>
            <w:vAlign w:val="center"/>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 31 марта 2017 года</w:t>
            </w:r>
          </w:p>
        </w:tc>
        <w:tc>
          <w:tcPr>
            <w:tcW w:w="3500" w:type="pct"/>
            <w:vAlign w:val="center"/>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Продавцы любого алкоголя</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Е</w:t>
            </w:r>
            <w:proofErr w:type="gramEnd"/>
            <w:r w:rsidRPr="006D113C">
              <w:rPr>
                <w:rFonts w:ascii="Times New Roman" w:eastAsia="Times New Roman" w:hAnsi="Times New Roman" w:cs="Times New Roman"/>
                <w:sz w:val="24"/>
                <w:szCs w:val="24"/>
                <w:lang w:eastAsia="ru-RU"/>
              </w:rPr>
              <w:t xml:space="preserve">сли вы продаете алкоголь без ККТ, то, согласно нововведениям в 171-ФЗ, вы должны начать применять ККТ с 31 марта 2017 года. Изменения затрагивают торговцев всеми видами алкоголя (пиво, сидр и медовуха в том числе). Формы бизнеса и система налогообложения никакой роли не играют. Зарегистрировать ККТ по старому порядку невозможно уже с 1 февраля 2017 года, поэтому с 1 апреля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для ИП на ЕНВД, УСН и ПСН, </w:t>
            </w:r>
            <w:proofErr w:type="gramStart"/>
            <w:r w:rsidRPr="006D113C">
              <w:rPr>
                <w:rFonts w:ascii="Times New Roman" w:eastAsia="Times New Roman" w:hAnsi="Times New Roman" w:cs="Times New Roman"/>
                <w:sz w:val="24"/>
                <w:szCs w:val="24"/>
                <w:lang w:eastAsia="ru-RU"/>
              </w:rPr>
              <w:t>торгующих</w:t>
            </w:r>
            <w:proofErr w:type="gramEnd"/>
            <w:r w:rsidRPr="006D113C">
              <w:rPr>
                <w:rFonts w:ascii="Times New Roman" w:eastAsia="Times New Roman" w:hAnsi="Times New Roman" w:cs="Times New Roman"/>
                <w:sz w:val="24"/>
                <w:szCs w:val="24"/>
                <w:lang w:eastAsia="ru-RU"/>
              </w:rPr>
              <w:t xml:space="preserve"> алкоголем, становятся обязательным условием для работы. </w:t>
            </w:r>
          </w:p>
        </w:tc>
      </w:tr>
      <w:tr w:rsidR="006D113C" w:rsidRPr="006D113C" w:rsidTr="006D113C">
        <w:trPr>
          <w:tblCellSpacing w:w="15" w:type="dxa"/>
        </w:trPr>
        <w:tc>
          <w:tcPr>
            <w:tcW w:w="1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3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6D113C" w:rsidRPr="006D113C" w:rsidTr="006D113C">
        <w:trPr>
          <w:tblCellSpacing w:w="15" w:type="dxa"/>
        </w:trPr>
        <w:tc>
          <w:tcPr>
            <w:tcW w:w="1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 1 июля 2017 года</w:t>
            </w:r>
          </w:p>
        </w:tc>
        <w:tc>
          <w:tcPr>
            <w:tcW w:w="3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Все владельцы ККТ</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У</w:t>
            </w:r>
            <w:proofErr w:type="gramEnd"/>
            <w:r w:rsidRPr="006D113C">
              <w:rPr>
                <w:rFonts w:ascii="Times New Roman" w:eastAsia="Times New Roman" w:hAnsi="Times New Roman" w:cs="Times New Roman"/>
                <w:sz w:val="24"/>
                <w:szCs w:val="24"/>
                <w:lang w:eastAsia="ru-RU"/>
              </w:rPr>
              <w:t xml:space="preserve">же сейчас владельцы кассовой техники переходят на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должны успеть сделать это до 1 июля 2017 года.</w:t>
            </w:r>
          </w:p>
        </w:tc>
      </w:tr>
      <w:tr w:rsidR="006D113C" w:rsidRPr="006D113C" w:rsidTr="006D113C">
        <w:trPr>
          <w:tblCellSpacing w:w="15" w:type="dxa"/>
        </w:trPr>
        <w:tc>
          <w:tcPr>
            <w:tcW w:w="1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3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6D113C" w:rsidRPr="006D113C" w:rsidTr="006D113C">
        <w:trPr>
          <w:tblCellSpacing w:w="15" w:type="dxa"/>
        </w:trPr>
        <w:tc>
          <w:tcPr>
            <w:tcW w:w="1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с 1 июля 2018 года</w:t>
            </w:r>
          </w:p>
        </w:tc>
        <w:tc>
          <w:tcPr>
            <w:tcW w:w="3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Предприниматели на ЕНВД и ПСН</w:t>
            </w:r>
            <w:r w:rsidRPr="006D113C">
              <w:rPr>
                <w:rFonts w:ascii="Times New Roman" w:eastAsia="Times New Roman" w:hAnsi="Times New Roman" w:cs="Times New Roman"/>
                <w:sz w:val="24"/>
                <w:szCs w:val="24"/>
                <w:lang w:eastAsia="ru-RU"/>
              </w:rPr>
              <w:t xml:space="preserve"> </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lastRenderedPageBreak/>
              <w:t xml:space="preserve"> владельцы </w:t>
            </w:r>
            <w:proofErr w:type="spellStart"/>
            <w:proofErr w:type="gramStart"/>
            <w:r w:rsidRPr="006D113C">
              <w:rPr>
                <w:rFonts w:ascii="Times New Roman" w:eastAsia="Times New Roman" w:hAnsi="Times New Roman" w:cs="Times New Roman"/>
                <w:sz w:val="24"/>
                <w:szCs w:val="24"/>
                <w:lang w:eastAsia="ru-RU"/>
              </w:rPr>
              <w:t>интернет-магазинов</w:t>
            </w:r>
            <w:proofErr w:type="spellEnd"/>
            <w:proofErr w:type="gramEnd"/>
            <w:r w:rsidRPr="006D113C">
              <w:rPr>
                <w:rFonts w:ascii="Times New Roman" w:eastAsia="Times New Roman" w:hAnsi="Times New Roman" w:cs="Times New Roman"/>
                <w:sz w:val="24"/>
                <w:szCs w:val="24"/>
                <w:lang w:eastAsia="ru-RU"/>
              </w:rPr>
              <w:t xml:space="preserve"> и предприниматели, оказывающие услуги населению должны применять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Пока, до 1 июля 2021 года, </w:t>
            </w:r>
            <w:proofErr w:type="gramStart"/>
            <w:r w:rsidRPr="006D113C">
              <w:rPr>
                <w:rFonts w:ascii="Times New Roman" w:eastAsia="Times New Roman" w:hAnsi="Times New Roman" w:cs="Times New Roman"/>
                <w:sz w:val="24"/>
                <w:szCs w:val="24"/>
                <w:lang w:eastAsia="ru-RU"/>
              </w:rPr>
              <w:t>возможно</w:t>
            </w:r>
            <w:proofErr w:type="gramEnd"/>
            <w:r w:rsidRPr="006D113C">
              <w:rPr>
                <w:rFonts w:ascii="Times New Roman" w:eastAsia="Times New Roman" w:hAnsi="Times New Roman" w:cs="Times New Roman"/>
                <w:sz w:val="24"/>
                <w:szCs w:val="24"/>
                <w:lang w:eastAsia="ru-RU"/>
              </w:rPr>
              <w:t xml:space="preserve"> не указывать наименование и количество товаров в чеке, после — сведения указывать обязательно.</w:t>
            </w:r>
          </w:p>
        </w:tc>
      </w:tr>
    </w:tbl>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i/>
          <w:iCs/>
          <w:sz w:val="24"/>
          <w:szCs w:val="24"/>
          <w:lang w:eastAsia="ru-RU"/>
        </w:rPr>
        <w:lastRenderedPageBreak/>
        <w:t>Очень часто предприниматели задают вопрос: «Если компания работает на двух системах налогообложения УСН и ЕНВД, когда переходить на новые правила?»</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С 1 июля 2017 года налогоплательщики на УСН должны применять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Параллельные режимы налогообложения не играют никакой роли. Кроме того, по каждому режиму пробивается отдельный чек.</w:t>
      </w:r>
    </w:p>
    <w:p w:rsidR="006D113C" w:rsidRPr="006D113C" w:rsidRDefault="006D113C" w:rsidP="004D10BC">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 xml:space="preserve">Кто освобожден от </w:t>
      </w:r>
      <w:proofErr w:type="spellStart"/>
      <w:r w:rsidRPr="006D113C">
        <w:rPr>
          <w:rFonts w:ascii="Times New Roman" w:eastAsia="Times New Roman" w:hAnsi="Times New Roman" w:cs="Times New Roman"/>
          <w:b/>
          <w:bCs/>
          <w:sz w:val="27"/>
          <w:szCs w:val="27"/>
          <w:lang w:eastAsia="ru-RU"/>
        </w:rPr>
        <w:t>онлайн-касс</w:t>
      </w:r>
      <w:proofErr w:type="spellEnd"/>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6D113C">
        <w:rPr>
          <w:rFonts w:ascii="Times New Roman" w:eastAsia="Times New Roman" w:hAnsi="Times New Roman" w:cs="Times New Roman"/>
          <w:sz w:val="24"/>
          <w:szCs w:val="24"/>
          <w:lang w:eastAsia="ru-RU"/>
        </w:rPr>
        <w:t>От работы с кассами, как и раньше, освобождены: представители малого бизнеса, оказывающие услуги по ремонту обуви, продавцы на необорудованных рынках, торговцы продукции с цистерн и тележек, газетные киоски, люди, сдающие в аренду собственное жилье, организации с безналичной оплатой, кредитные организации и компании, занятые на рынке ценных бумаг, кондукторы и предприятия общественного питания в образовательных учреждениях.</w:t>
      </w:r>
      <w:proofErr w:type="gramEnd"/>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Религиозные объединения, торговцы предметов народного промысла и почтовых марок тоже могут продолжить работу без ККТ.</w:t>
      </w:r>
    </w:p>
    <w:p w:rsidR="006D113C" w:rsidRPr="006D113C" w:rsidRDefault="006D113C" w:rsidP="004D10BC">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lang w:eastAsia="ru-RU"/>
        </w:rPr>
      </w:pPr>
      <w:r w:rsidRPr="006D113C">
        <w:rPr>
          <w:rFonts w:ascii="Times New Roman" w:eastAsia="Times New Roman" w:hAnsi="Times New Roman" w:cs="Times New Roman"/>
          <w:b/>
          <w:bCs/>
          <w:sz w:val="27"/>
          <w:szCs w:val="27"/>
          <w:lang w:eastAsia="ru-RU"/>
        </w:rPr>
        <w:t xml:space="preserve">Порядок перехода на </w:t>
      </w:r>
      <w:proofErr w:type="spellStart"/>
      <w:r w:rsidRPr="006D113C">
        <w:rPr>
          <w:rFonts w:ascii="Times New Roman" w:eastAsia="Times New Roman" w:hAnsi="Times New Roman" w:cs="Times New Roman"/>
          <w:b/>
          <w:bCs/>
          <w:sz w:val="27"/>
          <w:szCs w:val="27"/>
          <w:lang w:eastAsia="ru-RU"/>
        </w:rPr>
        <w:t>онлайн-кассы</w:t>
      </w:r>
      <w:proofErr w:type="spellEnd"/>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Итак, чтобы перейти на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xml:space="preserve"> мягко, планируйте досконально и действуйте поэтапно:</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1. Выясните, можно ли доработать имеющееся оборудование</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Обратитесь к производителю вашей кассы. Если технику можно обновить, узнайте цену комплекта доработки для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главное, включен ли в эту стоимость фискальный накопитель.</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К этой сумме прибавьте работу ЦТО (или АСЦ) по доработке ККТ. Хотя регистрация кассы и накопителя на сайте ФНС технически не сложная, но даже специалисты, которые проводят регистрацию первый раз, иногда ошибаются. Если ошибётся специалист АСЦ, то ФН (6500 руб.) вам заменят за счет АСЦ. Если ошибку допустите вы, то и платить за замену накопителя придётся вам.</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Если вашу кассу можно доработать, не спешите радоваться. Зачастую лучше купить новую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чем переделывать старую кассовую технику (стоимость доработки некоторых касс сопоставима со стоимостью новой кассы).</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Чтобы не потратить деньги зря, проведите </w:t>
      </w:r>
      <w:proofErr w:type="gramStart"/>
      <w:r w:rsidRPr="006D113C">
        <w:rPr>
          <w:rFonts w:ascii="Times New Roman" w:eastAsia="Times New Roman" w:hAnsi="Times New Roman" w:cs="Times New Roman"/>
          <w:sz w:val="24"/>
          <w:szCs w:val="24"/>
          <w:lang w:eastAsia="ru-RU"/>
        </w:rPr>
        <w:t>небольшое</w:t>
      </w:r>
      <w:proofErr w:type="gramEnd"/>
      <w:r w:rsidRPr="006D113C">
        <w:rPr>
          <w:rFonts w:ascii="Times New Roman" w:eastAsia="Times New Roman" w:hAnsi="Times New Roman" w:cs="Times New Roman"/>
          <w:sz w:val="24"/>
          <w:szCs w:val="24"/>
          <w:lang w:eastAsia="ru-RU"/>
        </w:rPr>
        <w:t xml:space="preserve"> исследования рынка. Узнайте, сколько стоит доработка ККТ в среднем по рынку (у разных производителей), сколько стоит новая </w:t>
      </w:r>
      <w:proofErr w:type="spellStart"/>
      <w:r w:rsidRPr="006D113C">
        <w:rPr>
          <w:rFonts w:ascii="Times New Roman" w:eastAsia="Times New Roman" w:hAnsi="Times New Roman" w:cs="Times New Roman"/>
          <w:sz w:val="24"/>
          <w:szCs w:val="24"/>
          <w:lang w:eastAsia="ru-RU"/>
        </w:rPr>
        <w:t>онлайн-касса</w:t>
      </w:r>
      <w:proofErr w:type="spellEnd"/>
      <w:r w:rsidRPr="006D113C">
        <w:rPr>
          <w:rFonts w:ascii="Times New Roman" w:eastAsia="Times New Roman" w:hAnsi="Times New Roman" w:cs="Times New Roman"/>
          <w:sz w:val="24"/>
          <w:szCs w:val="24"/>
          <w:lang w:eastAsia="ru-RU"/>
        </w:rPr>
        <w:t xml:space="preserve">. Сравните функционал старой доработанной кассы и новой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Если каждый шаг и малюсенькая доработка стоит дополнительных 100 рублей — это повод задуматься и поискать альтернативы.</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2. Проверьте, есть ли рассматриваемое вами оборудование в реестре ФНС</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3. Составьте график замены ЭКЛЗ</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Чтобы не переплачивать за работу ЭКЛЗ, </w:t>
      </w:r>
      <w:proofErr w:type="gramStart"/>
      <w:r w:rsidRPr="006D113C">
        <w:rPr>
          <w:rFonts w:ascii="Times New Roman" w:eastAsia="Times New Roman" w:hAnsi="Times New Roman" w:cs="Times New Roman"/>
          <w:sz w:val="24"/>
          <w:szCs w:val="24"/>
          <w:lang w:eastAsia="ru-RU"/>
        </w:rPr>
        <w:t>уточните</w:t>
      </w:r>
      <w:proofErr w:type="gramEnd"/>
      <w:r w:rsidRPr="006D113C">
        <w:rPr>
          <w:rFonts w:ascii="Times New Roman" w:eastAsia="Times New Roman" w:hAnsi="Times New Roman" w:cs="Times New Roman"/>
          <w:sz w:val="24"/>
          <w:szCs w:val="24"/>
          <w:lang w:eastAsia="ru-RU"/>
        </w:rPr>
        <w:t xml:space="preserve"> когда заканчивается её срок службы. По окончанию работы ЭКЛЗ вам лучше сразу установить фискальный накопитель и перейти на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4. Проведите интернет в магазин</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Интернет для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должен быть стабильным. Уточните, если ли у </w:t>
      </w:r>
      <w:proofErr w:type="spellStart"/>
      <w:r w:rsidRPr="006D113C">
        <w:rPr>
          <w:rFonts w:ascii="Times New Roman" w:eastAsia="Times New Roman" w:hAnsi="Times New Roman" w:cs="Times New Roman"/>
          <w:sz w:val="24"/>
          <w:szCs w:val="24"/>
          <w:lang w:eastAsia="ru-RU"/>
        </w:rPr>
        <w:t>интернет-провайдеров</w:t>
      </w:r>
      <w:proofErr w:type="spellEnd"/>
      <w:r w:rsidRPr="006D113C">
        <w:rPr>
          <w:rFonts w:ascii="Times New Roman" w:eastAsia="Times New Roman" w:hAnsi="Times New Roman" w:cs="Times New Roman"/>
          <w:sz w:val="24"/>
          <w:szCs w:val="24"/>
          <w:lang w:eastAsia="ru-RU"/>
        </w:rPr>
        <w:t xml:space="preserve"> вашего региона специальные тарифы (также вы можете проконсультироваться в </w:t>
      </w:r>
      <w:proofErr w:type="gramStart"/>
      <w:r w:rsidRPr="006D113C">
        <w:rPr>
          <w:rFonts w:ascii="Times New Roman" w:eastAsia="Times New Roman" w:hAnsi="Times New Roman" w:cs="Times New Roman"/>
          <w:sz w:val="24"/>
          <w:szCs w:val="24"/>
          <w:lang w:eastAsia="ru-RU"/>
        </w:rPr>
        <w:t>вашем</w:t>
      </w:r>
      <w:proofErr w:type="gramEnd"/>
      <w:r w:rsidRPr="006D113C">
        <w:rPr>
          <w:rFonts w:ascii="Times New Roman" w:eastAsia="Times New Roman" w:hAnsi="Times New Roman" w:cs="Times New Roman"/>
          <w:sz w:val="24"/>
          <w:szCs w:val="24"/>
          <w:lang w:eastAsia="ru-RU"/>
        </w:rPr>
        <w:t xml:space="preserve"> АСЦ). Выясните, что для вас подойдет: проводной интернет или </w:t>
      </w:r>
      <w:proofErr w:type="spellStart"/>
      <w:r w:rsidRPr="006D113C">
        <w:rPr>
          <w:rFonts w:ascii="Times New Roman" w:eastAsia="Times New Roman" w:hAnsi="Times New Roman" w:cs="Times New Roman"/>
          <w:sz w:val="24"/>
          <w:szCs w:val="24"/>
          <w:lang w:eastAsia="ru-RU"/>
        </w:rPr>
        <w:t>Wi-Fi</w:t>
      </w:r>
      <w:proofErr w:type="spellEnd"/>
      <w:r w:rsidRPr="006D113C">
        <w:rPr>
          <w:rFonts w:ascii="Times New Roman" w:eastAsia="Times New Roman" w:hAnsi="Times New Roman" w:cs="Times New Roman"/>
          <w:sz w:val="24"/>
          <w:szCs w:val="24"/>
          <w:lang w:eastAsia="ru-RU"/>
        </w:rPr>
        <w:t xml:space="preserve"> модем.</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5. Уточните наличие обновлений кассовой программы</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6D113C">
        <w:rPr>
          <w:rFonts w:ascii="Times New Roman" w:eastAsia="Times New Roman" w:hAnsi="Times New Roman" w:cs="Times New Roman"/>
          <w:sz w:val="24"/>
          <w:szCs w:val="24"/>
          <w:lang w:eastAsia="ru-RU"/>
        </w:rPr>
        <w:t>Если вы работаете с кассовым ПО, например, с </w:t>
      </w:r>
      <w:proofErr w:type="spellStart"/>
      <w:r w:rsidRPr="006D113C">
        <w:rPr>
          <w:rFonts w:ascii="Times New Roman" w:eastAsia="Times New Roman" w:hAnsi="Times New Roman" w:cs="Times New Roman"/>
          <w:sz w:val="24"/>
          <w:szCs w:val="24"/>
          <w:lang w:eastAsia="ru-RU"/>
        </w:rPr>
        <w:t>товароучетной</w:t>
      </w:r>
      <w:proofErr w:type="spellEnd"/>
      <w:r w:rsidRPr="006D113C">
        <w:rPr>
          <w:rFonts w:ascii="Times New Roman" w:eastAsia="Times New Roman" w:hAnsi="Times New Roman" w:cs="Times New Roman"/>
          <w:sz w:val="24"/>
          <w:szCs w:val="24"/>
          <w:lang w:eastAsia="ru-RU"/>
        </w:rPr>
        <w:t xml:space="preserve"> системой, обязательно выясните, будет она дорабатываться до работы по новым правилам, совместима ли она с </w:t>
      </w:r>
      <w:proofErr w:type="spellStart"/>
      <w:r w:rsidRPr="006D113C">
        <w:rPr>
          <w:rFonts w:ascii="Times New Roman" w:eastAsia="Times New Roman" w:hAnsi="Times New Roman" w:cs="Times New Roman"/>
          <w:sz w:val="24"/>
          <w:szCs w:val="24"/>
          <w:lang w:eastAsia="ru-RU"/>
        </w:rPr>
        <w:t>онлайн-кассой</w:t>
      </w:r>
      <w:proofErr w:type="spellEnd"/>
      <w:r w:rsidRPr="006D113C">
        <w:rPr>
          <w:rFonts w:ascii="Times New Roman" w:eastAsia="Times New Roman" w:hAnsi="Times New Roman" w:cs="Times New Roman"/>
          <w:sz w:val="24"/>
          <w:szCs w:val="24"/>
          <w:lang w:eastAsia="ru-RU"/>
        </w:rPr>
        <w:t>, сколько будет стоить доработка и когда она будет проведена.</w:t>
      </w:r>
      <w:proofErr w:type="gramEnd"/>
      <w:r w:rsidRPr="006D113C">
        <w:rPr>
          <w:rFonts w:ascii="Times New Roman" w:eastAsia="Times New Roman" w:hAnsi="Times New Roman" w:cs="Times New Roman"/>
          <w:sz w:val="24"/>
          <w:szCs w:val="24"/>
          <w:lang w:eastAsia="ru-RU"/>
        </w:rPr>
        <w:t xml:space="preserve"> Кассы Вики работают со всеми </w:t>
      </w:r>
      <w:proofErr w:type="spellStart"/>
      <w:r w:rsidRPr="006D113C">
        <w:rPr>
          <w:rFonts w:ascii="Times New Roman" w:eastAsia="Times New Roman" w:hAnsi="Times New Roman" w:cs="Times New Roman"/>
          <w:sz w:val="24"/>
          <w:szCs w:val="24"/>
          <w:lang w:eastAsia="ru-RU"/>
        </w:rPr>
        <w:t>товароучётными</w:t>
      </w:r>
      <w:proofErr w:type="spellEnd"/>
      <w:r w:rsidRPr="006D113C">
        <w:rPr>
          <w:rFonts w:ascii="Times New Roman" w:eastAsia="Times New Roman" w:hAnsi="Times New Roman" w:cs="Times New Roman"/>
          <w:sz w:val="24"/>
          <w:szCs w:val="24"/>
          <w:lang w:eastAsia="ru-RU"/>
        </w:rPr>
        <w:t xml:space="preserve"> системами бесплатно — у нас это базовый функционал.</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После всей подготовительной работы определитесь, когда вам переходить на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6. Снимите с учета ФНС </w:t>
      </w:r>
      <w:proofErr w:type="gramStart"/>
      <w:r w:rsidRPr="006D113C">
        <w:rPr>
          <w:rFonts w:ascii="Times New Roman" w:eastAsia="Times New Roman" w:hAnsi="Times New Roman" w:cs="Times New Roman"/>
          <w:b/>
          <w:bCs/>
          <w:sz w:val="24"/>
          <w:szCs w:val="24"/>
          <w:lang w:eastAsia="ru-RU"/>
        </w:rPr>
        <w:t>старую</w:t>
      </w:r>
      <w:proofErr w:type="gramEnd"/>
      <w:r w:rsidRPr="006D113C">
        <w:rPr>
          <w:rFonts w:ascii="Times New Roman" w:eastAsia="Times New Roman" w:hAnsi="Times New Roman" w:cs="Times New Roman"/>
          <w:b/>
          <w:bCs/>
          <w:sz w:val="24"/>
          <w:szCs w:val="24"/>
          <w:lang w:eastAsia="ru-RU"/>
        </w:rPr>
        <w:t xml:space="preserve"> ККТ</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Обратитесь в ваш ЦТО и снимите отчет с ЭКЛЗ. Напишите заявление о снятии с учета и отправляйтесь в </w:t>
      </w:r>
      <w:proofErr w:type="gramStart"/>
      <w:r w:rsidRPr="006D113C">
        <w:rPr>
          <w:rFonts w:ascii="Times New Roman" w:eastAsia="Times New Roman" w:hAnsi="Times New Roman" w:cs="Times New Roman"/>
          <w:sz w:val="24"/>
          <w:szCs w:val="24"/>
          <w:lang w:eastAsia="ru-RU"/>
        </w:rPr>
        <w:t>налоговую</w:t>
      </w:r>
      <w:proofErr w:type="gramEnd"/>
      <w:r w:rsidRPr="006D113C">
        <w:rPr>
          <w:rFonts w:ascii="Times New Roman" w:eastAsia="Times New Roman" w:hAnsi="Times New Roman" w:cs="Times New Roman"/>
          <w:sz w:val="24"/>
          <w:szCs w:val="24"/>
          <w:lang w:eastAsia="ru-RU"/>
        </w:rPr>
        <w:t>. На руках у вас должно остаться карта владельца ККТ с отметкой о снятии с учета.</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7. Выберите ОФД и заключите с ним договор</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lastRenderedPageBreak/>
        <w:t xml:space="preserve">Это обязательное условие для регистрации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Изучите возможные варианты, условия и предоставляемый сервис. Договор ОФД — это оферта в электронном виде, которую вы акцептуете при регистрации на сайте. То есть вам не нужно оформлять бумаги или ехать в отделение.</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После заключения договора смело переходите к завершающей части — регистрации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8. Зарегистрируйте </w:t>
      </w:r>
      <w:proofErr w:type="spellStart"/>
      <w:r w:rsidRPr="006D113C">
        <w:rPr>
          <w:rFonts w:ascii="Times New Roman" w:eastAsia="Times New Roman" w:hAnsi="Times New Roman" w:cs="Times New Roman"/>
          <w:b/>
          <w:bCs/>
          <w:sz w:val="24"/>
          <w:szCs w:val="24"/>
          <w:lang w:eastAsia="ru-RU"/>
        </w:rPr>
        <w:t>онлайн-кассу</w:t>
      </w:r>
      <w:proofErr w:type="spellEnd"/>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Новый закон допускает два варианта регистрации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классический и электронный.</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Классический способ ничем не отличается от старого. </w:t>
      </w:r>
      <w:proofErr w:type="gramStart"/>
      <w:r w:rsidRPr="006D113C">
        <w:rPr>
          <w:rFonts w:ascii="Times New Roman" w:eastAsia="Times New Roman" w:hAnsi="Times New Roman" w:cs="Times New Roman"/>
          <w:sz w:val="24"/>
          <w:szCs w:val="24"/>
          <w:lang w:eastAsia="ru-RU"/>
        </w:rPr>
        <w:t>Вы собираете документы, берете новую кассу с фискальным накопителем, идете в налоговую, заполняете заявление и ждёте.</w:t>
      </w:r>
      <w:proofErr w:type="gramEnd"/>
      <w:r w:rsidRPr="006D113C">
        <w:rPr>
          <w:rFonts w:ascii="Times New Roman" w:eastAsia="Times New Roman" w:hAnsi="Times New Roman" w:cs="Times New Roman"/>
          <w:sz w:val="24"/>
          <w:szCs w:val="24"/>
          <w:lang w:eastAsia="ru-RU"/>
        </w:rPr>
        <w:t xml:space="preserve"> Через некоторое время вам выдают регистрационный номер.</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Электронный способ регистрации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позволяет сэкономить время. Чтобы установить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 вам понадобится электронно-цифровая подпись. Получите её заранее в любом удостоверяющем центре.</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Как зарегистрировать </w:t>
      </w:r>
      <w:proofErr w:type="spellStart"/>
      <w:r w:rsidRPr="006D113C">
        <w:rPr>
          <w:rFonts w:ascii="Times New Roman" w:eastAsia="Times New Roman" w:hAnsi="Times New Roman" w:cs="Times New Roman"/>
          <w:sz w:val="24"/>
          <w:szCs w:val="24"/>
          <w:lang w:eastAsia="ru-RU"/>
        </w:rPr>
        <w:t>онлайн-кассу</w:t>
      </w:r>
      <w:proofErr w:type="spellEnd"/>
      <w:r w:rsidRPr="006D113C">
        <w:rPr>
          <w:rFonts w:ascii="Times New Roman" w:eastAsia="Times New Roman" w:hAnsi="Times New Roman" w:cs="Times New Roman"/>
          <w:sz w:val="24"/>
          <w:szCs w:val="24"/>
          <w:lang w:eastAsia="ru-RU"/>
        </w:rPr>
        <w:t>:</w:t>
      </w:r>
    </w:p>
    <w:p w:rsidR="006D113C" w:rsidRPr="006D113C" w:rsidRDefault="006D113C" w:rsidP="004D10BC">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На сайте </w:t>
      </w:r>
      <w:proofErr w:type="spellStart"/>
      <w:r w:rsidRPr="006D113C">
        <w:rPr>
          <w:rFonts w:ascii="Times New Roman" w:eastAsia="Times New Roman" w:hAnsi="Times New Roman" w:cs="Times New Roman"/>
          <w:sz w:val="24"/>
          <w:szCs w:val="24"/>
          <w:lang w:eastAsia="ru-RU"/>
        </w:rPr>
        <w:t>nalog.ru</w:t>
      </w:r>
      <w:proofErr w:type="spellEnd"/>
      <w:r w:rsidRPr="006D113C">
        <w:rPr>
          <w:rFonts w:ascii="Times New Roman" w:eastAsia="Times New Roman" w:hAnsi="Times New Roman" w:cs="Times New Roman"/>
          <w:sz w:val="24"/>
          <w:szCs w:val="24"/>
          <w:lang w:eastAsia="ru-RU"/>
        </w:rPr>
        <w:t xml:space="preserve"> зарегистрируйтесь в личном кабинете. </w:t>
      </w:r>
    </w:p>
    <w:p w:rsidR="006D113C" w:rsidRPr="006D113C" w:rsidRDefault="006D113C" w:rsidP="004D10BC">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Заполните заявление на сайте ФНС.</w:t>
      </w:r>
    </w:p>
    <w:p w:rsidR="006D113C" w:rsidRPr="006D113C" w:rsidRDefault="006D113C" w:rsidP="004D10BC">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Введите регистрационный номер </w:t>
      </w:r>
      <w:proofErr w:type="spellStart"/>
      <w:r w:rsidRPr="006D113C">
        <w:rPr>
          <w:rFonts w:ascii="Times New Roman" w:eastAsia="Times New Roman" w:hAnsi="Times New Roman" w:cs="Times New Roman"/>
          <w:sz w:val="24"/>
          <w:szCs w:val="24"/>
          <w:lang w:eastAsia="ru-RU"/>
        </w:rPr>
        <w:t>онлайн-кассы</w:t>
      </w:r>
      <w:proofErr w:type="spellEnd"/>
      <w:r w:rsidRPr="006D113C">
        <w:rPr>
          <w:rFonts w:ascii="Times New Roman" w:eastAsia="Times New Roman" w:hAnsi="Times New Roman" w:cs="Times New Roman"/>
          <w:sz w:val="24"/>
          <w:szCs w:val="24"/>
          <w:lang w:eastAsia="ru-RU"/>
        </w:rPr>
        <w:t xml:space="preserve"> и фискального накопителя. </w:t>
      </w:r>
    </w:p>
    <w:p w:rsidR="006D113C" w:rsidRPr="006D113C" w:rsidRDefault="006D113C" w:rsidP="004D10BC">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Заполните реквизиты ОФД.</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xml:space="preserve">Если вы всё сделали правильно, ФНС выдаст вам регистрационный номер ККТ. </w:t>
      </w:r>
    </w:p>
    <w:p w:rsidR="006D113C" w:rsidRPr="006D113C" w:rsidRDefault="006D113C" w:rsidP="004D10BC">
      <w:pPr>
        <w:spacing w:before="100" w:beforeAutospacing="1" w:after="100" w:afterAutospacing="1" w:line="240" w:lineRule="auto"/>
        <w:contextualSpacing/>
        <w:jc w:val="both"/>
        <w:outlineLvl w:val="1"/>
        <w:rPr>
          <w:rFonts w:ascii="Times New Roman" w:eastAsia="Times New Roman" w:hAnsi="Times New Roman" w:cs="Times New Roman"/>
          <w:b/>
          <w:bCs/>
          <w:sz w:val="36"/>
          <w:szCs w:val="36"/>
          <w:lang w:eastAsia="ru-RU"/>
        </w:rPr>
      </w:pPr>
      <w:r w:rsidRPr="006D113C">
        <w:rPr>
          <w:rFonts w:ascii="Times New Roman" w:eastAsia="Times New Roman" w:hAnsi="Times New Roman" w:cs="Times New Roman"/>
          <w:b/>
          <w:bCs/>
          <w:sz w:val="36"/>
          <w:szCs w:val="36"/>
          <w:lang w:eastAsia="ru-RU"/>
        </w:rPr>
        <w:t>Новые штрафы</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Штрафовать за нарушения новых правил будет ФНС. Взыскания начнутся уже с 1 февраля 2017 года. Размер взысканий: от 3000 рублей, до запрета торговли.</w:t>
      </w:r>
    </w:p>
    <w:tbl>
      <w:tblPr>
        <w:tblpPr w:leftFromText="45" w:rightFromText="45" w:vertAnchor="text"/>
        <w:tblW w:w="0" w:type="auto"/>
        <w:tblCellSpacing w:w="15" w:type="dxa"/>
        <w:tblCellMar>
          <w:top w:w="15" w:type="dxa"/>
          <w:left w:w="15" w:type="dxa"/>
          <w:bottom w:w="15" w:type="dxa"/>
          <w:right w:w="15" w:type="dxa"/>
        </w:tblCellMar>
        <w:tblLook w:val="04A0"/>
      </w:tblPr>
      <w:tblGrid>
        <w:gridCol w:w="5278"/>
        <w:gridCol w:w="5278"/>
      </w:tblGrid>
      <w:tr w:rsidR="006D113C" w:rsidRPr="006D113C" w:rsidTr="006D113C">
        <w:trPr>
          <w:tblCellSpacing w:w="15" w:type="dxa"/>
        </w:trPr>
        <w:tc>
          <w:tcPr>
            <w:tcW w:w="2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Применение ККТ, не </w:t>
            </w:r>
            <w:proofErr w:type="gramStart"/>
            <w:r w:rsidRPr="006D113C">
              <w:rPr>
                <w:rFonts w:ascii="Times New Roman" w:eastAsia="Times New Roman" w:hAnsi="Times New Roman" w:cs="Times New Roman"/>
                <w:b/>
                <w:bCs/>
                <w:sz w:val="24"/>
                <w:szCs w:val="24"/>
                <w:lang w:eastAsia="ru-RU"/>
              </w:rPr>
              <w:t>соответствующей</w:t>
            </w:r>
            <w:proofErr w:type="gramEnd"/>
            <w:r w:rsidRPr="006D113C">
              <w:rPr>
                <w:rFonts w:ascii="Times New Roman" w:eastAsia="Times New Roman" w:hAnsi="Times New Roman" w:cs="Times New Roman"/>
                <w:b/>
                <w:bCs/>
                <w:sz w:val="24"/>
                <w:szCs w:val="24"/>
                <w:lang w:eastAsia="ru-RU"/>
              </w:rPr>
              <w:t xml:space="preserve"> требованиям</w:t>
            </w:r>
          </w:p>
        </w:tc>
        <w:tc>
          <w:tcPr>
            <w:tcW w:w="2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Для ИП: 3000 рублей</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Д</w:t>
            </w:r>
            <w:proofErr w:type="gramEnd"/>
            <w:r w:rsidRPr="006D113C">
              <w:rPr>
                <w:rFonts w:ascii="Times New Roman" w:eastAsia="Times New Roman" w:hAnsi="Times New Roman" w:cs="Times New Roman"/>
                <w:sz w:val="24"/>
                <w:szCs w:val="24"/>
                <w:lang w:eastAsia="ru-RU"/>
              </w:rPr>
              <w:t>ля ООО: 10 000 рублей</w:t>
            </w:r>
          </w:p>
        </w:tc>
      </w:tr>
      <w:tr w:rsidR="006D113C" w:rsidRPr="006D113C" w:rsidTr="006D113C">
        <w:trPr>
          <w:tblCellSpacing w:w="15" w:type="dxa"/>
        </w:trPr>
        <w:tc>
          <w:tcPr>
            <w:tcW w:w="2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2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6D113C" w:rsidRPr="006D113C" w:rsidTr="006D113C">
        <w:trPr>
          <w:tblCellSpacing w:w="15" w:type="dxa"/>
        </w:trPr>
        <w:tc>
          <w:tcPr>
            <w:tcW w:w="2500" w:type="pct"/>
            <w:vAlign w:val="center"/>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 xml:space="preserve">Работа без </w:t>
            </w:r>
            <w:proofErr w:type="spellStart"/>
            <w:r w:rsidRPr="006D113C">
              <w:rPr>
                <w:rFonts w:ascii="Times New Roman" w:eastAsia="Times New Roman" w:hAnsi="Times New Roman" w:cs="Times New Roman"/>
                <w:b/>
                <w:bCs/>
                <w:sz w:val="24"/>
                <w:szCs w:val="24"/>
                <w:lang w:eastAsia="ru-RU"/>
              </w:rPr>
              <w:t>онлайн-кассы</w:t>
            </w:r>
            <w:proofErr w:type="spellEnd"/>
          </w:p>
        </w:tc>
        <w:tc>
          <w:tcPr>
            <w:tcW w:w="2500" w:type="pct"/>
            <w:vAlign w:val="center"/>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Для ИП: 25-50% от продаж, не менее 10 000 рублей</w:t>
            </w:r>
            <w:proofErr w:type="gramStart"/>
            <w:r w:rsidRPr="006D113C">
              <w:rPr>
                <w:rFonts w:ascii="Times New Roman" w:eastAsia="Times New Roman" w:hAnsi="Times New Roman" w:cs="Times New Roman"/>
                <w:sz w:val="24"/>
                <w:szCs w:val="24"/>
                <w:lang w:eastAsia="ru-RU"/>
              </w:rPr>
              <w:t xml:space="preserve"> </w:t>
            </w:r>
            <w:r w:rsidRPr="006D113C">
              <w:rPr>
                <w:rFonts w:ascii="Times New Roman" w:eastAsia="Times New Roman" w:hAnsi="Times New Roman" w:cs="Times New Roman"/>
                <w:sz w:val="24"/>
                <w:szCs w:val="24"/>
                <w:lang w:eastAsia="ru-RU"/>
              </w:rPr>
              <w:br/>
              <w:t>Д</w:t>
            </w:r>
            <w:proofErr w:type="gramEnd"/>
            <w:r w:rsidRPr="006D113C">
              <w:rPr>
                <w:rFonts w:ascii="Times New Roman" w:eastAsia="Times New Roman" w:hAnsi="Times New Roman" w:cs="Times New Roman"/>
                <w:sz w:val="24"/>
                <w:szCs w:val="24"/>
                <w:lang w:eastAsia="ru-RU"/>
              </w:rPr>
              <w:t>ля ООО: 75-100% от продаж, не менее 30 000 рублей</w:t>
            </w:r>
          </w:p>
        </w:tc>
      </w:tr>
      <w:tr w:rsidR="006D113C" w:rsidRPr="006D113C" w:rsidTr="006D113C">
        <w:trPr>
          <w:tblCellSpacing w:w="15" w:type="dxa"/>
        </w:trPr>
        <w:tc>
          <w:tcPr>
            <w:tcW w:w="2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c>
          <w:tcPr>
            <w:tcW w:w="2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tc>
      </w:tr>
      <w:tr w:rsidR="006D113C" w:rsidRPr="006D113C" w:rsidTr="006D113C">
        <w:trPr>
          <w:tblCellSpacing w:w="15" w:type="dxa"/>
        </w:trPr>
        <w:tc>
          <w:tcPr>
            <w:tcW w:w="2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b/>
                <w:bCs/>
                <w:sz w:val="24"/>
                <w:szCs w:val="24"/>
                <w:lang w:eastAsia="ru-RU"/>
              </w:rPr>
              <w:t>Если покупателю не отправили чек по требованию</w:t>
            </w:r>
          </w:p>
        </w:tc>
        <w:tc>
          <w:tcPr>
            <w:tcW w:w="2500" w:type="pct"/>
            <w:hideMark/>
          </w:tcPr>
          <w:p w:rsidR="006D113C" w:rsidRPr="006D113C" w:rsidRDefault="006D113C" w:rsidP="004D10BC">
            <w:pPr>
              <w:spacing w:after="0"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От 10 000 рублей</w:t>
            </w:r>
          </w:p>
        </w:tc>
      </w:tr>
    </w:tbl>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 </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Процедура оформления административного нарушения стала проще. При первом нарушении в ряде случаев возможно устное предупреждение, но при повторном — приостановка торговли до 3-х месяцев, а это фактически гибель для магазина.</w:t>
      </w:r>
    </w:p>
    <w:p w:rsidR="006D113C" w:rsidRPr="006D113C" w:rsidRDefault="006D113C" w:rsidP="004D10B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D113C">
        <w:rPr>
          <w:rFonts w:ascii="Times New Roman" w:eastAsia="Times New Roman" w:hAnsi="Times New Roman" w:cs="Times New Roman"/>
          <w:sz w:val="24"/>
          <w:szCs w:val="24"/>
          <w:lang w:eastAsia="ru-RU"/>
        </w:rPr>
        <w:t>Чтобы избежать проблем, соблюдайте все требования нового законодательства.</w:t>
      </w:r>
    </w:p>
    <w:tbl>
      <w:tblPr>
        <w:tblpPr w:leftFromText="45" w:rightFromText="45" w:vertAnchor="text"/>
        <w:tblW w:w="5000" w:type="pct"/>
        <w:tblCellSpacing w:w="15" w:type="dxa"/>
        <w:tblCellMar>
          <w:top w:w="15" w:type="dxa"/>
          <w:left w:w="15" w:type="dxa"/>
          <w:bottom w:w="15" w:type="dxa"/>
          <w:right w:w="15" w:type="dxa"/>
        </w:tblCellMar>
        <w:tblLook w:val="04A0"/>
      </w:tblPr>
      <w:tblGrid>
        <w:gridCol w:w="8504"/>
        <w:gridCol w:w="2052"/>
      </w:tblGrid>
      <w:tr w:rsidR="006D113C" w:rsidRPr="006D113C" w:rsidTr="00C04DB9">
        <w:trPr>
          <w:tblCellSpacing w:w="15" w:type="dxa"/>
        </w:trPr>
        <w:tc>
          <w:tcPr>
            <w:tcW w:w="4002" w:type="pct"/>
            <w:hideMark/>
          </w:tcPr>
          <w:p w:rsidR="006D113C" w:rsidRPr="006D113C" w:rsidRDefault="006D113C" w:rsidP="006D113C">
            <w:pPr>
              <w:spacing w:after="0" w:line="240" w:lineRule="auto"/>
              <w:rPr>
                <w:rFonts w:ascii="Times New Roman" w:eastAsia="Times New Roman" w:hAnsi="Times New Roman" w:cs="Times New Roman"/>
                <w:sz w:val="24"/>
                <w:szCs w:val="24"/>
                <w:lang w:eastAsia="ru-RU"/>
              </w:rPr>
            </w:pPr>
          </w:p>
        </w:tc>
        <w:tc>
          <w:tcPr>
            <w:tcW w:w="950" w:type="pct"/>
            <w:hideMark/>
          </w:tcPr>
          <w:p w:rsidR="006D113C" w:rsidRPr="006D113C" w:rsidRDefault="006D113C" w:rsidP="006D113C">
            <w:pPr>
              <w:spacing w:after="0" w:line="240" w:lineRule="auto"/>
              <w:rPr>
                <w:rFonts w:ascii="Times New Roman" w:eastAsia="Times New Roman" w:hAnsi="Times New Roman" w:cs="Times New Roman"/>
                <w:sz w:val="24"/>
                <w:szCs w:val="24"/>
                <w:lang w:eastAsia="ru-RU"/>
              </w:rPr>
            </w:pPr>
          </w:p>
        </w:tc>
      </w:tr>
    </w:tbl>
    <w:p w:rsidR="004126D6" w:rsidRDefault="004126D6"/>
    <w:sectPr w:rsidR="004126D6" w:rsidSect="004D10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10D"/>
    <w:multiLevelType w:val="multilevel"/>
    <w:tmpl w:val="A9A0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52B4"/>
    <w:multiLevelType w:val="multilevel"/>
    <w:tmpl w:val="EFC8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D178F"/>
    <w:multiLevelType w:val="multilevel"/>
    <w:tmpl w:val="0710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603CB"/>
    <w:multiLevelType w:val="multilevel"/>
    <w:tmpl w:val="44AA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01F2B"/>
    <w:multiLevelType w:val="multilevel"/>
    <w:tmpl w:val="D5A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677BC"/>
    <w:multiLevelType w:val="multilevel"/>
    <w:tmpl w:val="8EF4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75A18"/>
    <w:multiLevelType w:val="multilevel"/>
    <w:tmpl w:val="B076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F90080"/>
    <w:multiLevelType w:val="multilevel"/>
    <w:tmpl w:val="C1D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2A53"/>
    <w:rsid w:val="000955C9"/>
    <w:rsid w:val="001459F8"/>
    <w:rsid w:val="001E4B5F"/>
    <w:rsid w:val="00202050"/>
    <w:rsid w:val="00301DEA"/>
    <w:rsid w:val="00370BB0"/>
    <w:rsid w:val="00383296"/>
    <w:rsid w:val="00395488"/>
    <w:rsid w:val="004126D6"/>
    <w:rsid w:val="004271E0"/>
    <w:rsid w:val="00452A53"/>
    <w:rsid w:val="004A0F35"/>
    <w:rsid w:val="004D10BC"/>
    <w:rsid w:val="00633542"/>
    <w:rsid w:val="00662E6B"/>
    <w:rsid w:val="006D113C"/>
    <w:rsid w:val="008110AD"/>
    <w:rsid w:val="00856C22"/>
    <w:rsid w:val="0087698B"/>
    <w:rsid w:val="00A518A9"/>
    <w:rsid w:val="00B4415E"/>
    <w:rsid w:val="00B75A85"/>
    <w:rsid w:val="00C04DB9"/>
    <w:rsid w:val="00C7298F"/>
    <w:rsid w:val="00D41231"/>
    <w:rsid w:val="00EA6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B0"/>
  </w:style>
  <w:style w:type="paragraph" w:styleId="1">
    <w:name w:val="heading 1"/>
    <w:basedOn w:val="a"/>
    <w:link w:val="10"/>
    <w:uiPriority w:val="9"/>
    <w:qFormat/>
    <w:rsid w:val="006D1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11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11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4126D6"/>
  </w:style>
  <w:style w:type="paragraph" w:styleId="a3">
    <w:name w:val="Normal (Web)"/>
    <w:basedOn w:val="a"/>
    <w:uiPriority w:val="99"/>
    <w:semiHidden/>
    <w:unhideWhenUsed/>
    <w:rsid w:val="006D1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D11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11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113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D113C"/>
    <w:rPr>
      <w:color w:val="0000FF"/>
      <w:u w:val="single"/>
    </w:rPr>
  </w:style>
  <w:style w:type="character" w:customStyle="1" w:styleId="dk-headerphone-number">
    <w:name w:val="dk-header__phone-number"/>
    <w:basedOn w:val="a0"/>
    <w:rsid w:val="006D113C"/>
  </w:style>
  <w:style w:type="paragraph" w:styleId="z-">
    <w:name w:val="HTML Top of Form"/>
    <w:basedOn w:val="a"/>
    <w:next w:val="a"/>
    <w:link w:val="z-0"/>
    <w:hidden/>
    <w:uiPriority w:val="99"/>
    <w:semiHidden/>
    <w:unhideWhenUsed/>
    <w:rsid w:val="006D113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D113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D113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D113C"/>
    <w:rPr>
      <w:rFonts w:ascii="Arial" w:eastAsia="Times New Roman" w:hAnsi="Arial" w:cs="Arial"/>
      <w:vanish/>
      <w:sz w:val="16"/>
      <w:szCs w:val="16"/>
      <w:lang w:eastAsia="ru-RU"/>
    </w:rPr>
  </w:style>
  <w:style w:type="character" w:customStyle="1" w:styleId="dk-js-sharecount">
    <w:name w:val="dk-js-share__count"/>
    <w:basedOn w:val="a0"/>
    <w:rsid w:val="006D113C"/>
  </w:style>
  <w:style w:type="character" w:customStyle="1" w:styleId="dk-footeraction-btn">
    <w:name w:val="dk-footer__action-btn"/>
    <w:basedOn w:val="a0"/>
    <w:rsid w:val="006D113C"/>
  </w:style>
  <w:style w:type="character" w:customStyle="1" w:styleId="dk-footercopyright">
    <w:name w:val="dk-footer__copyright"/>
    <w:basedOn w:val="a0"/>
    <w:rsid w:val="006D113C"/>
  </w:style>
  <w:style w:type="character" w:customStyle="1" w:styleId="dk-footercopyright-divider">
    <w:name w:val="dk-footer__copyright-divider"/>
    <w:basedOn w:val="a0"/>
    <w:rsid w:val="006D113C"/>
  </w:style>
  <w:style w:type="character" w:customStyle="1" w:styleId="lt-chat-headertxt">
    <w:name w:val="lt-chat-header__txt"/>
    <w:basedOn w:val="a0"/>
    <w:rsid w:val="006D113C"/>
  </w:style>
  <w:style w:type="paragraph" w:customStyle="1" w:styleId="lt-phone-flipper-innertxt">
    <w:name w:val="lt-phone-flipper-inner__txt"/>
    <w:basedOn w:val="a"/>
    <w:rsid w:val="006D1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baloontxt">
    <w:name w:val="lt-baloon__txt"/>
    <w:basedOn w:val="a0"/>
    <w:rsid w:val="006D113C"/>
  </w:style>
  <w:style w:type="character" w:customStyle="1" w:styleId="lt-label-blocktxt">
    <w:name w:val="lt-label-block__txt"/>
    <w:basedOn w:val="a0"/>
    <w:rsid w:val="006D113C"/>
  </w:style>
  <w:style w:type="paragraph" w:styleId="a5">
    <w:name w:val="Balloon Text"/>
    <w:basedOn w:val="a"/>
    <w:link w:val="a6"/>
    <w:uiPriority w:val="99"/>
    <w:semiHidden/>
    <w:unhideWhenUsed/>
    <w:rsid w:val="006D1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057895">
      <w:bodyDiv w:val="1"/>
      <w:marLeft w:val="0"/>
      <w:marRight w:val="0"/>
      <w:marTop w:val="0"/>
      <w:marBottom w:val="0"/>
      <w:divBdr>
        <w:top w:val="none" w:sz="0" w:space="0" w:color="auto"/>
        <w:left w:val="none" w:sz="0" w:space="0" w:color="auto"/>
        <w:bottom w:val="none" w:sz="0" w:space="0" w:color="auto"/>
        <w:right w:val="none" w:sz="0" w:space="0" w:color="auto"/>
      </w:divBdr>
    </w:div>
    <w:div w:id="1194538957">
      <w:bodyDiv w:val="1"/>
      <w:marLeft w:val="0"/>
      <w:marRight w:val="0"/>
      <w:marTop w:val="0"/>
      <w:marBottom w:val="0"/>
      <w:divBdr>
        <w:top w:val="none" w:sz="0" w:space="0" w:color="auto"/>
        <w:left w:val="none" w:sz="0" w:space="0" w:color="auto"/>
        <w:bottom w:val="none" w:sz="0" w:space="0" w:color="auto"/>
        <w:right w:val="none" w:sz="0" w:space="0" w:color="auto"/>
      </w:divBdr>
      <w:divsChild>
        <w:div w:id="1800033738">
          <w:marLeft w:val="0"/>
          <w:marRight w:val="0"/>
          <w:marTop w:val="0"/>
          <w:marBottom w:val="0"/>
          <w:divBdr>
            <w:top w:val="none" w:sz="0" w:space="0" w:color="auto"/>
            <w:left w:val="none" w:sz="0" w:space="0" w:color="auto"/>
            <w:bottom w:val="none" w:sz="0" w:space="0" w:color="auto"/>
            <w:right w:val="none" w:sz="0" w:space="0" w:color="auto"/>
          </w:divBdr>
        </w:div>
        <w:div w:id="943919561">
          <w:marLeft w:val="0"/>
          <w:marRight w:val="0"/>
          <w:marTop w:val="0"/>
          <w:marBottom w:val="0"/>
          <w:divBdr>
            <w:top w:val="none" w:sz="0" w:space="0" w:color="auto"/>
            <w:left w:val="none" w:sz="0" w:space="0" w:color="auto"/>
            <w:bottom w:val="none" w:sz="0" w:space="0" w:color="auto"/>
            <w:right w:val="none" w:sz="0" w:space="0" w:color="auto"/>
          </w:divBdr>
        </w:div>
        <w:div w:id="1851069192">
          <w:marLeft w:val="0"/>
          <w:marRight w:val="0"/>
          <w:marTop w:val="0"/>
          <w:marBottom w:val="0"/>
          <w:divBdr>
            <w:top w:val="none" w:sz="0" w:space="0" w:color="auto"/>
            <w:left w:val="none" w:sz="0" w:space="0" w:color="auto"/>
            <w:bottom w:val="none" w:sz="0" w:space="0" w:color="auto"/>
            <w:right w:val="none" w:sz="0" w:space="0" w:color="auto"/>
          </w:divBdr>
          <w:divsChild>
            <w:div w:id="540242021">
              <w:marLeft w:val="0"/>
              <w:marRight w:val="0"/>
              <w:marTop w:val="0"/>
              <w:marBottom w:val="0"/>
              <w:divBdr>
                <w:top w:val="none" w:sz="0" w:space="0" w:color="auto"/>
                <w:left w:val="none" w:sz="0" w:space="0" w:color="auto"/>
                <w:bottom w:val="none" w:sz="0" w:space="0" w:color="auto"/>
                <w:right w:val="none" w:sz="0" w:space="0" w:color="auto"/>
              </w:divBdr>
              <w:divsChild>
                <w:div w:id="483282313">
                  <w:marLeft w:val="0"/>
                  <w:marRight w:val="0"/>
                  <w:marTop w:val="0"/>
                  <w:marBottom w:val="0"/>
                  <w:divBdr>
                    <w:top w:val="none" w:sz="0" w:space="0" w:color="auto"/>
                    <w:left w:val="none" w:sz="0" w:space="0" w:color="auto"/>
                    <w:bottom w:val="none" w:sz="0" w:space="0" w:color="auto"/>
                    <w:right w:val="none" w:sz="0" w:space="0" w:color="auto"/>
                  </w:divBdr>
                  <w:divsChild>
                    <w:div w:id="1003506671">
                      <w:marLeft w:val="0"/>
                      <w:marRight w:val="0"/>
                      <w:marTop w:val="0"/>
                      <w:marBottom w:val="0"/>
                      <w:divBdr>
                        <w:top w:val="none" w:sz="0" w:space="0" w:color="auto"/>
                        <w:left w:val="none" w:sz="0" w:space="0" w:color="auto"/>
                        <w:bottom w:val="none" w:sz="0" w:space="0" w:color="auto"/>
                        <w:right w:val="none" w:sz="0" w:space="0" w:color="auto"/>
                      </w:divBdr>
                      <w:divsChild>
                        <w:div w:id="1031955031">
                          <w:marLeft w:val="0"/>
                          <w:marRight w:val="0"/>
                          <w:marTop w:val="0"/>
                          <w:marBottom w:val="0"/>
                          <w:divBdr>
                            <w:top w:val="none" w:sz="0" w:space="0" w:color="auto"/>
                            <w:left w:val="none" w:sz="0" w:space="0" w:color="auto"/>
                            <w:bottom w:val="none" w:sz="0" w:space="0" w:color="auto"/>
                            <w:right w:val="none" w:sz="0" w:space="0" w:color="auto"/>
                          </w:divBdr>
                          <w:divsChild>
                            <w:div w:id="963582899">
                              <w:marLeft w:val="0"/>
                              <w:marRight w:val="0"/>
                              <w:marTop w:val="0"/>
                              <w:marBottom w:val="0"/>
                              <w:divBdr>
                                <w:top w:val="none" w:sz="0" w:space="0" w:color="auto"/>
                                <w:left w:val="none" w:sz="0" w:space="0" w:color="auto"/>
                                <w:bottom w:val="none" w:sz="0" w:space="0" w:color="auto"/>
                                <w:right w:val="none" w:sz="0" w:space="0" w:color="auto"/>
                              </w:divBdr>
                              <w:divsChild>
                                <w:div w:id="198930347">
                                  <w:marLeft w:val="0"/>
                                  <w:marRight w:val="0"/>
                                  <w:marTop w:val="0"/>
                                  <w:marBottom w:val="0"/>
                                  <w:divBdr>
                                    <w:top w:val="none" w:sz="0" w:space="0" w:color="auto"/>
                                    <w:left w:val="none" w:sz="0" w:space="0" w:color="auto"/>
                                    <w:bottom w:val="none" w:sz="0" w:space="0" w:color="auto"/>
                                    <w:right w:val="none" w:sz="0" w:space="0" w:color="auto"/>
                                  </w:divBdr>
                                  <w:divsChild>
                                    <w:div w:id="1621262208">
                                      <w:marLeft w:val="0"/>
                                      <w:marRight w:val="0"/>
                                      <w:marTop w:val="0"/>
                                      <w:marBottom w:val="0"/>
                                      <w:divBdr>
                                        <w:top w:val="none" w:sz="0" w:space="0" w:color="auto"/>
                                        <w:left w:val="none" w:sz="0" w:space="0" w:color="auto"/>
                                        <w:bottom w:val="none" w:sz="0" w:space="0" w:color="auto"/>
                                        <w:right w:val="none" w:sz="0" w:space="0" w:color="auto"/>
                                      </w:divBdr>
                                    </w:div>
                                    <w:div w:id="15930049">
                                      <w:marLeft w:val="0"/>
                                      <w:marRight w:val="0"/>
                                      <w:marTop w:val="0"/>
                                      <w:marBottom w:val="0"/>
                                      <w:divBdr>
                                        <w:top w:val="none" w:sz="0" w:space="0" w:color="auto"/>
                                        <w:left w:val="none" w:sz="0" w:space="0" w:color="auto"/>
                                        <w:bottom w:val="none" w:sz="0" w:space="0" w:color="auto"/>
                                        <w:right w:val="none" w:sz="0" w:space="0" w:color="auto"/>
                                      </w:divBdr>
                                    </w:div>
                                  </w:divsChild>
                                </w:div>
                                <w:div w:id="240601959">
                                  <w:marLeft w:val="0"/>
                                  <w:marRight w:val="0"/>
                                  <w:marTop w:val="0"/>
                                  <w:marBottom w:val="0"/>
                                  <w:divBdr>
                                    <w:top w:val="none" w:sz="0" w:space="0" w:color="auto"/>
                                    <w:left w:val="none" w:sz="0" w:space="0" w:color="auto"/>
                                    <w:bottom w:val="none" w:sz="0" w:space="0" w:color="auto"/>
                                    <w:right w:val="none" w:sz="0" w:space="0" w:color="auto"/>
                                  </w:divBdr>
                                  <w:divsChild>
                                    <w:div w:id="384374232">
                                      <w:marLeft w:val="0"/>
                                      <w:marRight w:val="0"/>
                                      <w:marTop w:val="0"/>
                                      <w:marBottom w:val="0"/>
                                      <w:divBdr>
                                        <w:top w:val="none" w:sz="0" w:space="0" w:color="auto"/>
                                        <w:left w:val="none" w:sz="0" w:space="0" w:color="auto"/>
                                        <w:bottom w:val="none" w:sz="0" w:space="0" w:color="auto"/>
                                        <w:right w:val="none" w:sz="0" w:space="0" w:color="auto"/>
                                      </w:divBdr>
                                    </w:div>
                                  </w:divsChild>
                                </w:div>
                                <w:div w:id="1977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95303">
          <w:marLeft w:val="0"/>
          <w:marRight w:val="0"/>
          <w:marTop w:val="0"/>
          <w:marBottom w:val="0"/>
          <w:divBdr>
            <w:top w:val="none" w:sz="0" w:space="0" w:color="auto"/>
            <w:left w:val="none" w:sz="0" w:space="0" w:color="auto"/>
            <w:bottom w:val="none" w:sz="0" w:space="0" w:color="auto"/>
            <w:right w:val="none" w:sz="0" w:space="0" w:color="auto"/>
          </w:divBdr>
          <w:divsChild>
            <w:div w:id="147483583">
              <w:marLeft w:val="0"/>
              <w:marRight w:val="0"/>
              <w:marTop w:val="0"/>
              <w:marBottom w:val="0"/>
              <w:divBdr>
                <w:top w:val="none" w:sz="0" w:space="0" w:color="auto"/>
                <w:left w:val="none" w:sz="0" w:space="0" w:color="auto"/>
                <w:bottom w:val="none" w:sz="0" w:space="0" w:color="auto"/>
                <w:right w:val="none" w:sz="0" w:space="0" w:color="auto"/>
              </w:divBdr>
              <w:divsChild>
                <w:div w:id="1668023183">
                  <w:marLeft w:val="0"/>
                  <w:marRight w:val="0"/>
                  <w:marTop w:val="0"/>
                  <w:marBottom w:val="0"/>
                  <w:divBdr>
                    <w:top w:val="none" w:sz="0" w:space="0" w:color="auto"/>
                    <w:left w:val="none" w:sz="0" w:space="0" w:color="auto"/>
                    <w:bottom w:val="none" w:sz="0" w:space="0" w:color="auto"/>
                    <w:right w:val="none" w:sz="0" w:space="0" w:color="auto"/>
                  </w:divBdr>
                  <w:divsChild>
                    <w:div w:id="1892185616">
                      <w:marLeft w:val="0"/>
                      <w:marRight w:val="0"/>
                      <w:marTop w:val="0"/>
                      <w:marBottom w:val="0"/>
                      <w:divBdr>
                        <w:top w:val="none" w:sz="0" w:space="0" w:color="auto"/>
                        <w:left w:val="none" w:sz="0" w:space="0" w:color="auto"/>
                        <w:bottom w:val="none" w:sz="0" w:space="0" w:color="auto"/>
                        <w:right w:val="none" w:sz="0" w:space="0" w:color="auto"/>
                      </w:divBdr>
                      <w:divsChild>
                        <w:div w:id="29578119">
                          <w:marLeft w:val="0"/>
                          <w:marRight w:val="0"/>
                          <w:marTop w:val="0"/>
                          <w:marBottom w:val="0"/>
                          <w:divBdr>
                            <w:top w:val="none" w:sz="0" w:space="0" w:color="auto"/>
                            <w:left w:val="none" w:sz="0" w:space="0" w:color="auto"/>
                            <w:bottom w:val="none" w:sz="0" w:space="0" w:color="auto"/>
                            <w:right w:val="none" w:sz="0" w:space="0" w:color="auto"/>
                          </w:divBdr>
                          <w:divsChild>
                            <w:div w:id="1461411315">
                              <w:marLeft w:val="0"/>
                              <w:marRight w:val="0"/>
                              <w:marTop w:val="0"/>
                              <w:marBottom w:val="0"/>
                              <w:divBdr>
                                <w:top w:val="none" w:sz="0" w:space="0" w:color="auto"/>
                                <w:left w:val="none" w:sz="0" w:space="0" w:color="auto"/>
                                <w:bottom w:val="none" w:sz="0" w:space="0" w:color="auto"/>
                                <w:right w:val="none" w:sz="0" w:space="0" w:color="auto"/>
                              </w:divBdr>
                              <w:divsChild>
                                <w:div w:id="649673486">
                                  <w:marLeft w:val="0"/>
                                  <w:marRight w:val="0"/>
                                  <w:marTop w:val="0"/>
                                  <w:marBottom w:val="0"/>
                                  <w:divBdr>
                                    <w:top w:val="none" w:sz="0" w:space="0" w:color="auto"/>
                                    <w:left w:val="none" w:sz="0" w:space="0" w:color="auto"/>
                                    <w:bottom w:val="none" w:sz="0" w:space="0" w:color="auto"/>
                                    <w:right w:val="none" w:sz="0" w:space="0" w:color="auto"/>
                                  </w:divBdr>
                                </w:div>
                                <w:div w:id="2014264039">
                                  <w:marLeft w:val="0"/>
                                  <w:marRight w:val="0"/>
                                  <w:marTop w:val="0"/>
                                  <w:marBottom w:val="0"/>
                                  <w:divBdr>
                                    <w:top w:val="none" w:sz="0" w:space="0" w:color="auto"/>
                                    <w:left w:val="none" w:sz="0" w:space="0" w:color="auto"/>
                                    <w:bottom w:val="none" w:sz="0" w:space="0" w:color="auto"/>
                                    <w:right w:val="none" w:sz="0" w:space="0" w:color="auto"/>
                                  </w:divBdr>
                                  <w:divsChild>
                                    <w:div w:id="444156963">
                                      <w:marLeft w:val="0"/>
                                      <w:marRight w:val="0"/>
                                      <w:marTop w:val="0"/>
                                      <w:marBottom w:val="0"/>
                                      <w:divBdr>
                                        <w:top w:val="none" w:sz="0" w:space="0" w:color="auto"/>
                                        <w:left w:val="none" w:sz="0" w:space="0" w:color="auto"/>
                                        <w:bottom w:val="none" w:sz="0" w:space="0" w:color="auto"/>
                                        <w:right w:val="none" w:sz="0" w:space="0" w:color="auto"/>
                                      </w:divBdr>
                                    </w:div>
                                  </w:divsChild>
                                </w:div>
                                <w:div w:id="262034850">
                                  <w:marLeft w:val="0"/>
                                  <w:marRight w:val="0"/>
                                  <w:marTop w:val="0"/>
                                  <w:marBottom w:val="0"/>
                                  <w:divBdr>
                                    <w:top w:val="none" w:sz="0" w:space="0" w:color="auto"/>
                                    <w:left w:val="none" w:sz="0" w:space="0" w:color="auto"/>
                                    <w:bottom w:val="none" w:sz="0" w:space="0" w:color="auto"/>
                                    <w:right w:val="none" w:sz="0" w:space="0" w:color="auto"/>
                                  </w:divBdr>
                                  <w:divsChild>
                                    <w:div w:id="1544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624">
                              <w:marLeft w:val="0"/>
                              <w:marRight w:val="0"/>
                              <w:marTop w:val="0"/>
                              <w:marBottom w:val="0"/>
                              <w:divBdr>
                                <w:top w:val="none" w:sz="0" w:space="0" w:color="auto"/>
                                <w:left w:val="none" w:sz="0" w:space="0" w:color="auto"/>
                                <w:bottom w:val="none" w:sz="0" w:space="0" w:color="auto"/>
                                <w:right w:val="none" w:sz="0" w:space="0" w:color="auto"/>
                              </w:divBdr>
                            </w:div>
                          </w:divsChild>
                        </w:div>
                        <w:div w:id="2056004887">
                          <w:marLeft w:val="0"/>
                          <w:marRight w:val="0"/>
                          <w:marTop w:val="0"/>
                          <w:marBottom w:val="0"/>
                          <w:divBdr>
                            <w:top w:val="none" w:sz="0" w:space="0" w:color="auto"/>
                            <w:left w:val="none" w:sz="0" w:space="0" w:color="auto"/>
                            <w:bottom w:val="none" w:sz="0" w:space="0" w:color="auto"/>
                            <w:right w:val="none" w:sz="0" w:space="0" w:color="auto"/>
                          </w:divBdr>
                          <w:divsChild>
                            <w:div w:id="190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443328">
          <w:marLeft w:val="0"/>
          <w:marRight w:val="0"/>
          <w:marTop w:val="0"/>
          <w:marBottom w:val="0"/>
          <w:divBdr>
            <w:top w:val="none" w:sz="0" w:space="0" w:color="auto"/>
            <w:left w:val="none" w:sz="0" w:space="0" w:color="auto"/>
            <w:bottom w:val="none" w:sz="0" w:space="0" w:color="auto"/>
            <w:right w:val="none" w:sz="0" w:space="0" w:color="auto"/>
          </w:divBdr>
          <w:divsChild>
            <w:div w:id="1028020722">
              <w:marLeft w:val="0"/>
              <w:marRight w:val="0"/>
              <w:marTop w:val="0"/>
              <w:marBottom w:val="0"/>
              <w:divBdr>
                <w:top w:val="none" w:sz="0" w:space="0" w:color="auto"/>
                <w:left w:val="none" w:sz="0" w:space="0" w:color="auto"/>
                <w:bottom w:val="none" w:sz="0" w:space="0" w:color="auto"/>
                <w:right w:val="none" w:sz="0" w:space="0" w:color="auto"/>
              </w:divBdr>
              <w:divsChild>
                <w:div w:id="346951502">
                  <w:marLeft w:val="0"/>
                  <w:marRight w:val="0"/>
                  <w:marTop w:val="0"/>
                  <w:marBottom w:val="0"/>
                  <w:divBdr>
                    <w:top w:val="none" w:sz="0" w:space="0" w:color="auto"/>
                    <w:left w:val="none" w:sz="0" w:space="0" w:color="auto"/>
                    <w:bottom w:val="none" w:sz="0" w:space="0" w:color="auto"/>
                    <w:right w:val="none" w:sz="0" w:space="0" w:color="auto"/>
                  </w:divBdr>
                  <w:divsChild>
                    <w:div w:id="1972905826">
                      <w:marLeft w:val="0"/>
                      <w:marRight w:val="0"/>
                      <w:marTop w:val="0"/>
                      <w:marBottom w:val="0"/>
                      <w:divBdr>
                        <w:top w:val="none" w:sz="0" w:space="0" w:color="auto"/>
                        <w:left w:val="none" w:sz="0" w:space="0" w:color="auto"/>
                        <w:bottom w:val="none" w:sz="0" w:space="0" w:color="auto"/>
                        <w:right w:val="none" w:sz="0" w:space="0" w:color="auto"/>
                      </w:divBdr>
                    </w:div>
                    <w:div w:id="1812599973">
                      <w:marLeft w:val="0"/>
                      <w:marRight w:val="0"/>
                      <w:marTop w:val="0"/>
                      <w:marBottom w:val="0"/>
                      <w:divBdr>
                        <w:top w:val="none" w:sz="0" w:space="0" w:color="auto"/>
                        <w:left w:val="none" w:sz="0" w:space="0" w:color="auto"/>
                        <w:bottom w:val="none" w:sz="0" w:space="0" w:color="auto"/>
                        <w:right w:val="none" w:sz="0" w:space="0" w:color="auto"/>
                      </w:divBdr>
                    </w:div>
                    <w:div w:id="1362393684">
                      <w:marLeft w:val="0"/>
                      <w:marRight w:val="0"/>
                      <w:marTop w:val="0"/>
                      <w:marBottom w:val="0"/>
                      <w:divBdr>
                        <w:top w:val="none" w:sz="0" w:space="0" w:color="auto"/>
                        <w:left w:val="none" w:sz="0" w:space="0" w:color="auto"/>
                        <w:bottom w:val="none" w:sz="0" w:space="0" w:color="auto"/>
                        <w:right w:val="none" w:sz="0" w:space="0" w:color="auto"/>
                      </w:divBdr>
                      <w:divsChild>
                        <w:div w:id="1448424470">
                          <w:marLeft w:val="0"/>
                          <w:marRight w:val="0"/>
                          <w:marTop w:val="0"/>
                          <w:marBottom w:val="0"/>
                          <w:divBdr>
                            <w:top w:val="none" w:sz="0" w:space="0" w:color="auto"/>
                            <w:left w:val="none" w:sz="0" w:space="0" w:color="auto"/>
                            <w:bottom w:val="none" w:sz="0" w:space="0" w:color="auto"/>
                            <w:right w:val="none" w:sz="0" w:space="0" w:color="auto"/>
                          </w:divBdr>
                          <w:divsChild>
                            <w:div w:id="2582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19741">
          <w:marLeft w:val="0"/>
          <w:marRight w:val="0"/>
          <w:marTop w:val="0"/>
          <w:marBottom w:val="0"/>
          <w:divBdr>
            <w:top w:val="none" w:sz="0" w:space="0" w:color="auto"/>
            <w:left w:val="none" w:sz="0" w:space="0" w:color="auto"/>
            <w:bottom w:val="none" w:sz="0" w:space="0" w:color="auto"/>
            <w:right w:val="none" w:sz="0" w:space="0" w:color="auto"/>
          </w:divBdr>
          <w:divsChild>
            <w:div w:id="1522234119">
              <w:marLeft w:val="0"/>
              <w:marRight w:val="0"/>
              <w:marTop w:val="0"/>
              <w:marBottom w:val="0"/>
              <w:divBdr>
                <w:top w:val="none" w:sz="0" w:space="0" w:color="auto"/>
                <w:left w:val="none" w:sz="0" w:space="0" w:color="auto"/>
                <w:bottom w:val="none" w:sz="0" w:space="0" w:color="auto"/>
                <w:right w:val="none" w:sz="0" w:space="0" w:color="auto"/>
              </w:divBdr>
              <w:divsChild>
                <w:div w:id="1225946526">
                  <w:marLeft w:val="0"/>
                  <w:marRight w:val="0"/>
                  <w:marTop w:val="0"/>
                  <w:marBottom w:val="0"/>
                  <w:divBdr>
                    <w:top w:val="none" w:sz="0" w:space="0" w:color="auto"/>
                    <w:left w:val="none" w:sz="0" w:space="0" w:color="auto"/>
                    <w:bottom w:val="none" w:sz="0" w:space="0" w:color="auto"/>
                    <w:right w:val="none" w:sz="0" w:space="0" w:color="auto"/>
                  </w:divBdr>
                  <w:divsChild>
                    <w:div w:id="605115056">
                      <w:marLeft w:val="0"/>
                      <w:marRight w:val="0"/>
                      <w:marTop w:val="0"/>
                      <w:marBottom w:val="0"/>
                      <w:divBdr>
                        <w:top w:val="none" w:sz="0" w:space="0" w:color="auto"/>
                        <w:left w:val="none" w:sz="0" w:space="0" w:color="auto"/>
                        <w:bottom w:val="none" w:sz="0" w:space="0" w:color="auto"/>
                        <w:right w:val="none" w:sz="0" w:space="0" w:color="auto"/>
                      </w:divBdr>
                    </w:div>
                    <w:div w:id="424110739">
                      <w:marLeft w:val="0"/>
                      <w:marRight w:val="0"/>
                      <w:marTop w:val="0"/>
                      <w:marBottom w:val="0"/>
                      <w:divBdr>
                        <w:top w:val="none" w:sz="0" w:space="0" w:color="auto"/>
                        <w:left w:val="none" w:sz="0" w:space="0" w:color="auto"/>
                        <w:bottom w:val="none" w:sz="0" w:space="0" w:color="auto"/>
                        <w:right w:val="none" w:sz="0" w:space="0" w:color="auto"/>
                      </w:divBdr>
                      <w:divsChild>
                        <w:div w:id="1313558407">
                          <w:marLeft w:val="0"/>
                          <w:marRight w:val="0"/>
                          <w:marTop w:val="0"/>
                          <w:marBottom w:val="0"/>
                          <w:divBdr>
                            <w:top w:val="none" w:sz="0" w:space="0" w:color="auto"/>
                            <w:left w:val="none" w:sz="0" w:space="0" w:color="auto"/>
                            <w:bottom w:val="none" w:sz="0" w:space="0" w:color="auto"/>
                            <w:right w:val="none" w:sz="0" w:space="0" w:color="auto"/>
                          </w:divBdr>
                        </w:div>
                      </w:divsChild>
                    </w:div>
                    <w:div w:id="173540250">
                      <w:marLeft w:val="0"/>
                      <w:marRight w:val="0"/>
                      <w:marTop w:val="0"/>
                      <w:marBottom w:val="0"/>
                      <w:divBdr>
                        <w:top w:val="none" w:sz="0" w:space="0" w:color="auto"/>
                        <w:left w:val="none" w:sz="0" w:space="0" w:color="auto"/>
                        <w:bottom w:val="none" w:sz="0" w:space="0" w:color="auto"/>
                        <w:right w:val="none" w:sz="0" w:space="0" w:color="auto"/>
                      </w:divBdr>
                      <w:divsChild>
                        <w:div w:id="718751089">
                          <w:marLeft w:val="0"/>
                          <w:marRight w:val="0"/>
                          <w:marTop w:val="0"/>
                          <w:marBottom w:val="0"/>
                          <w:divBdr>
                            <w:top w:val="none" w:sz="0" w:space="0" w:color="auto"/>
                            <w:left w:val="none" w:sz="0" w:space="0" w:color="auto"/>
                            <w:bottom w:val="none" w:sz="0" w:space="0" w:color="auto"/>
                            <w:right w:val="none" w:sz="0" w:space="0" w:color="auto"/>
                          </w:divBdr>
                        </w:div>
                      </w:divsChild>
                    </w:div>
                    <w:div w:id="1002929513">
                      <w:marLeft w:val="0"/>
                      <w:marRight w:val="0"/>
                      <w:marTop w:val="0"/>
                      <w:marBottom w:val="0"/>
                      <w:divBdr>
                        <w:top w:val="none" w:sz="0" w:space="0" w:color="auto"/>
                        <w:left w:val="none" w:sz="0" w:space="0" w:color="auto"/>
                        <w:bottom w:val="none" w:sz="0" w:space="0" w:color="auto"/>
                        <w:right w:val="none" w:sz="0" w:space="0" w:color="auto"/>
                      </w:divBdr>
                      <w:divsChild>
                        <w:div w:id="1169053728">
                          <w:marLeft w:val="0"/>
                          <w:marRight w:val="0"/>
                          <w:marTop w:val="0"/>
                          <w:marBottom w:val="0"/>
                          <w:divBdr>
                            <w:top w:val="none" w:sz="0" w:space="0" w:color="auto"/>
                            <w:left w:val="none" w:sz="0" w:space="0" w:color="auto"/>
                            <w:bottom w:val="none" w:sz="0" w:space="0" w:color="auto"/>
                            <w:right w:val="none" w:sz="0" w:space="0" w:color="auto"/>
                          </w:divBdr>
                        </w:div>
                        <w:div w:id="15399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10399">
          <w:marLeft w:val="0"/>
          <w:marRight w:val="0"/>
          <w:marTop w:val="0"/>
          <w:marBottom w:val="0"/>
          <w:divBdr>
            <w:top w:val="none" w:sz="0" w:space="0" w:color="auto"/>
            <w:left w:val="none" w:sz="0" w:space="0" w:color="auto"/>
            <w:bottom w:val="none" w:sz="0" w:space="0" w:color="auto"/>
            <w:right w:val="none" w:sz="0" w:space="0" w:color="auto"/>
          </w:divBdr>
          <w:divsChild>
            <w:div w:id="1891771099">
              <w:marLeft w:val="0"/>
              <w:marRight w:val="0"/>
              <w:marTop w:val="0"/>
              <w:marBottom w:val="0"/>
              <w:divBdr>
                <w:top w:val="none" w:sz="0" w:space="0" w:color="auto"/>
                <w:left w:val="none" w:sz="0" w:space="0" w:color="auto"/>
                <w:bottom w:val="none" w:sz="0" w:space="0" w:color="auto"/>
                <w:right w:val="none" w:sz="0" w:space="0" w:color="auto"/>
              </w:divBdr>
            </w:div>
          </w:divsChild>
        </w:div>
        <w:div w:id="163054428">
          <w:marLeft w:val="0"/>
          <w:marRight w:val="0"/>
          <w:marTop w:val="0"/>
          <w:marBottom w:val="0"/>
          <w:divBdr>
            <w:top w:val="none" w:sz="0" w:space="0" w:color="auto"/>
            <w:left w:val="none" w:sz="0" w:space="0" w:color="auto"/>
            <w:bottom w:val="none" w:sz="0" w:space="0" w:color="auto"/>
            <w:right w:val="none" w:sz="0" w:space="0" w:color="auto"/>
          </w:divBdr>
        </w:div>
        <w:div w:id="1962761193">
          <w:marLeft w:val="0"/>
          <w:marRight w:val="0"/>
          <w:marTop w:val="0"/>
          <w:marBottom w:val="0"/>
          <w:divBdr>
            <w:top w:val="none" w:sz="0" w:space="0" w:color="auto"/>
            <w:left w:val="none" w:sz="0" w:space="0" w:color="auto"/>
            <w:bottom w:val="none" w:sz="0" w:space="0" w:color="auto"/>
            <w:right w:val="none" w:sz="0" w:space="0" w:color="auto"/>
          </w:divBdr>
          <w:divsChild>
            <w:div w:id="2003308865">
              <w:marLeft w:val="0"/>
              <w:marRight w:val="0"/>
              <w:marTop w:val="0"/>
              <w:marBottom w:val="0"/>
              <w:divBdr>
                <w:top w:val="none" w:sz="0" w:space="0" w:color="auto"/>
                <w:left w:val="none" w:sz="0" w:space="0" w:color="auto"/>
                <w:bottom w:val="none" w:sz="0" w:space="0" w:color="auto"/>
                <w:right w:val="none" w:sz="0" w:space="0" w:color="auto"/>
              </w:divBdr>
            </w:div>
          </w:divsChild>
        </w:div>
        <w:div w:id="1138644454">
          <w:marLeft w:val="0"/>
          <w:marRight w:val="0"/>
          <w:marTop w:val="0"/>
          <w:marBottom w:val="0"/>
          <w:divBdr>
            <w:top w:val="none" w:sz="0" w:space="0" w:color="auto"/>
            <w:left w:val="none" w:sz="0" w:space="0" w:color="auto"/>
            <w:bottom w:val="none" w:sz="0" w:space="0" w:color="auto"/>
            <w:right w:val="none" w:sz="0" w:space="0" w:color="auto"/>
          </w:divBdr>
          <w:divsChild>
            <w:div w:id="408113983">
              <w:marLeft w:val="0"/>
              <w:marRight w:val="0"/>
              <w:marTop w:val="0"/>
              <w:marBottom w:val="0"/>
              <w:divBdr>
                <w:top w:val="none" w:sz="0" w:space="0" w:color="auto"/>
                <w:left w:val="none" w:sz="0" w:space="0" w:color="auto"/>
                <w:bottom w:val="none" w:sz="0" w:space="0" w:color="auto"/>
                <w:right w:val="none" w:sz="0" w:space="0" w:color="auto"/>
              </w:divBdr>
            </w:div>
          </w:divsChild>
        </w:div>
        <w:div w:id="433483028">
          <w:marLeft w:val="0"/>
          <w:marRight w:val="0"/>
          <w:marTop w:val="0"/>
          <w:marBottom w:val="0"/>
          <w:divBdr>
            <w:top w:val="none" w:sz="0" w:space="0" w:color="auto"/>
            <w:left w:val="none" w:sz="0" w:space="0" w:color="auto"/>
            <w:bottom w:val="none" w:sz="0" w:space="0" w:color="auto"/>
            <w:right w:val="none" w:sz="0" w:space="0" w:color="auto"/>
          </w:divBdr>
          <w:divsChild>
            <w:div w:id="1003820771">
              <w:marLeft w:val="0"/>
              <w:marRight w:val="0"/>
              <w:marTop w:val="0"/>
              <w:marBottom w:val="0"/>
              <w:divBdr>
                <w:top w:val="none" w:sz="0" w:space="0" w:color="auto"/>
                <w:left w:val="none" w:sz="0" w:space="0" w:color="auto"/>
                <w:bottom w:val="none" w:sz="0" w:space="0" w:color="auto"/>
                <w:right w:val="none" w:sz="0" w:space="0" w:color="auto"/>
              </w:divBdr>
            </w:div>
          </w:divsChild>
        </w:div>
        <w:div w:id="1248810091">
          <w:marLeft w:val="0"/>
          <w:marRight w:val="0"/>
          <w:marTop w:val="0"/>
          <w:marBottom w:val="0"/>
          <w:divBdr>
            <w:top w:val="none" w:sz="0" w:space="0" w:color="auto"/>
            <w:left w:val="none" w:sz="0" w:space="0" w:color="auto"/>
            <w:bottom w:val="none" w:sz="0" w:space="0" w:color="auto"/>
            <w:right w:val="none" w:sz="0" w:space="0" w:color="auto"/>
          </w:divBdr>
          <w:divsChild>
            <w:div w:id="1281183661">
              <w:marLeft w:val="0"/>
              <w:marRight w:val="0"/>
              <w:marTop w:val="0"/>
              <w:marBottom w:val="0"/>
              <w:divBdr>
                <w:top w:val="none" w:sz="0" w:space="0" w:color="auto"/>
                <w:left w:val="none" w:sz="0" w:space="0" w:color="auto"/>
                <w:bottom w:val="none" w:sz="0" w:space="0" w:color="auto"/>
                <w:right w:val="none" w:sz="0" w:space="0" w:color="auto"/>
              </w:divBdr>
              <w:divsChild>
                <w:div w:id="1297220058">
                  <w:marLeft w:val="0"/>
                  <w:marRight w:val="0"/>
                  <w:marTop w:val="0"/>
                  <w:marBottom w:val="0"/>
                  <w:divBdr>
                    <w:top w:val="none" w:sz="0" w:space="0" w:color="auto"/>
                    <w:left w:val="none" w:sz="0" w:space="0" w:color="auto"/>
                    <w:bottom w:val="none" w:sz="0" w:space="0" w:color="auto"/>
                    <w:right w:val="none" w:sz="0" w:space="0" w:color="auto"/>
                  </w:divBdr>
                </w:div>
                <w:div w:id="395590792">
                  <w:marLeft w:val="0"/>
                  <w:marRight w:val="0"/>
                  <w:marTop w:val="0"/>
                  <w:marBottom w:val="0"/>
                  <w:divBdr>
                    <w:top w:val="none" w:sz="0" w:space="0" w:color="auto"/>
                    <w:left w:val="none" w:sz="0" w:space="0" w:color="auto"/>
                    <w:bottom w:val="none" w:sz="0" w:space="0" w:color="auto"/>
                    <w:right w:val="none" w:sz="0" w:space="0" w:color="auto"/>
                  </w:divBdr>
                  <w:divsChild>
                    <w:div w:id="537817866">
                      <w:marLeft w:val="0"/>
                      <w:marRight w:val="0"/>
                      <w:marTop w:val="0"/>
                      <w:marBottom w:val="0"/>
                      <w:divBdr>
                        <w:top w:val="none" w:sz="0" w:space="0" w:color="auto"/>
                        <w:left w:val="none" w:sz="0" w:space="0" w:color="auto"/>
                        <w:bottom w:val="none" w:sz="0" w:space="0" w:color="auto"/>
                        <w:right w:val="none" w:sz="0" w:space="0" w:color="auto"/>
                      </w:divBdr>
                    </w:div>
                    <w:div w:id="1629625265">
                      <w:marLeft w:val="0"/>
                      <w:marRight w:val="0"/>
                      <w:marTop w:val="0"/>
                      <w:marBottom w:val="0"/>
                      <w:divBdr>
                        <w:top w:val="none" w:sz="0" w:space="0" w:color="auto"/>
                        <w:left w:val="none" w:sz="0" w:space="0" w:color="auto"/>
                        <w:bottom w:val="none" w:sz="0" w:space="0" w:color="auto"/>
                        <w:right w:val="none" w:sz="0" w:space="0" w:color="auto"/>
                      </w:divBdr>
                    </w:div>
                    <w:div w:id="1904756237">
                      <w:marLeft w:val="0"/>
                      <w:marRight w:val="0"/>
                      <w:marTop w:val="0"/>
                      <w:marBottom w:val="0"/>
                      <w:divBdr>
                        <w:top w:val="none" w:sz="0" w:space="0" w:color="auto"/>
                        <w:left w:val="none" w:sz="0" w:space="0" w:color="auto"/>
                        <w:bottom w:val="none" w:sz="0" w:space="0" w:color="auto"/>
                        <w:right w:val="none" w:sz="0" w:space="0" w:color="auto"/>
                      </w:divBdr>
                    </w:div>
                    <w:div w:id="1922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1375">
          <w:marLeft w:val="0"/>
          <w:marRight w:val="0"/>
          <w:marTop w:val="0"/>
          <w:marBottom w:val="0"/>
          <w:divBdr>
            <w:top w:val="none" w:sz="0" w:space="0" w:color="auto"/>
            <w:left w:val="none" w:sz="0" w:space="0" w:color="auto"/>
            <w:bottom w:val="none" w:sz="0" w:space="0" w:color="auto"/>
            <w:right w:val="none" w:sz="0" w:space="0" w:color="auto"/>
          </w:divBdr>
          <w:divsChild>
            <w:div w:id="1435591325">
              <w:marLeft w:val="0"/>
              <w:marRight w:val="0"/>
              <w:marTop w:val="0"/>
              <w:marBottom w:val="0"/>
              <w:divBdr>
                <w:top w:val="none" w:sz="0" w:space="0" w:color="auto"/>
                <w:left w:val="none" w:sz="0" w:space="0" w:color="auto"/>
                <w:bottom w:val="none" w:sz="0" w:space="0" w:color="auto"/>
                <w:right w:val="none" w:sz="0" w:space="0" w:color="auto"/>
              </w:divBdr>
              <w:divsChild>
                <w:div w:id="874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3189">
          <w:marLeft w:val="0"/>
          <w:marRight w:val="0"/>
          <w:marTop w:val="0"/>
          <w:marBottom w:val="0"/>
          <w:divBdr>
            <w:top w:val="none" w:sz="0" w:space="0" w:color="auto"/>
            <w:left w:val="none" w:sz="0" w:space="0" w:color="auto"/>
            <w:bottom w:val="none" w:sz="0" w:space="0" w:color="auto"/>
            <w:right w:val="none" w:sz="0" w:space="0" w:color="auto"/>
          </w:divBdr>
          <w:divsChild>
            <w:div w:id="1980573036">
              <w:marLeft w:val="0"/>
              <w:marRight w:val="0"/>
              <w:marTop w:val="0"/>
              <w:marBottom w:val="0"/>
              <w:divBdr>
                <w:top w:val="none" w:sz="0" w:space="0" w:color="auto"/>
                <w:left w:val="none" w:sz="0" w:space="0" w:color="auto"/>
                <w:bottom w:val="none" w:sz="0" w:space="0" w:color="auto"/>
                <w:right w:val="none" w:sz="0" w:space="0" w:color="auto"/>
              </w:divBdr>
              <w:divsChild>
                <w:div w:id="532576308">
                  <w:marLeft w:val="0"/>
                  <w:marRight w:val="0"/>
                  <w:marTop w:val="0"/>
                  <w:marBottom w:val="0"/>
                  <w:divBdr>
                    <w:top w:val="none" w:sz="0" w:space="0" w:color="auto"/>
                    <w:left w:val="none" w:sz="0" w:space="0" w:color="auto"/>
                    <w:bottom w:val="none" w:sz="0" w:space="0" w:color="auto"/>
                    <w:right w:val="none" w:sz="0" w:space="0" w:color="auto"/>
                  </w:divBdr>
                </w:div>
                <w:div w:id="1638335898">
                  <w:marLeft w:val="0"/>
                  <w:marRight w:val="0"/>
                  <w:marTop w:val="0"/>
                  <w:marBottom w:val="0"/>
                  <w:divBdr>
                    <w:top w:val="none" w:sz="0" w:space="0" w:color="auto"/>
                    <w:left w:val="none" w:sz="0" w:space="0" w:color="auto"/>
                    <w:bottom w:val="none" w:sz="0" w:space="0" w:color="auto"/>
                    <w:right w:val="none" w:sz="0" w:space="0" w:color="auto"/>
                  </w:divBdr>
                  <w:divsChild>
                    <w:div w:id="443769420">
                      <w:marLeft w:val="0"/>
                      <w:marRight w:val="0"/>
                      <w:marTop w:val="0"/>
                      <w:marBottom w:val="0"/>
                      <w:divBdr>
                        <w:top w:val="none" w:sz="0" w:space="0" w:color="auto"/>
                        <w:left w:val="none" w:sz="0" w:space="0" w:color="auto"/>
                        <w:bottom w:val="none" w:sz="0" w:space="0" w:color="auto"/>
                        <w:right w:val="none" w:sz="0" w:space="0" w:color="auto"/>
                      </w:divBdr>
                    </w:div>
                    <w:div w:id="593127267">
                      <w:marLeft w:val="0"/>
                      <w:marRight w:val="0"/>
                      <w:marTop w:val="0"/>
                      <w:marBottom w:val="0"/>
                      <w:divBdr>
                        <w:top w:val="none" w:sz="0" w:space="0" w:color="auto"/>
                        <w:left w:val="none" w:sz="0" w:space="0" w:color="auto"/>
                        <w:bottom w:val="none" w:sz="0" w:space="0" w:color="auto"/>
                        <w:right w:val="none" w:sz="0" w:space="0" w:color="auto"/>
                      </w:divBdr>
                    </w:div>
                    <w:div w:id="1595212502">
                      <w:marLeft w:val="0"/>
                      <w:marRight w:val="0"/>
                      <w:marTop w:val="0"/>
                      <w:marBottom w:val="0"/>
                      <w:divBdr>
                        <w:top w:val="none" w:sz="0" w:space="0" w:color="auto"/>
                        <w:left w:val="none" w:sz="0" w:space="0" w:color="auto"/>
                        <w:bottom w:val="none" w:sz="0" w:space="0" w:color="auto"/>
                        <w:right w:val="none" w:sz="0" w:space="0" w:color="auto"/>
                      </w:divBdr>
                    </w:div>
                    <w:div w:id="12355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5825">
          <w:marLeft w:val="0"/>
          <w:marRight w:val="0"/>
          <w:marTop w:val="0"/>
          <w:marBottom w:val="0"/>
          <w:divBdr>
            <w:top w:val="none" w:sz="0" w:space="0" w:color="auto"/>
            <w:left w:val="none" w:sz="0" w:space="0" w:color="auto"/>
            <w:bottom w:val="none" w:sz="0" w:space="0" w:color="auto"/>
            <w:right w:val="none" w:sz="0" w:space="0" w:color="auto"/>
          </w:divBdr>
          <w:divsChild>
            <w:div w:id="1904952218">
              <w:marLeft w:val="0"/>
              <w:marRight w:val="0"/>
              <w:marTop w:val="0"/>
              <w:marBottom w:val="0"/>
              <w:divBdr>
                <w:top w:val="none" w:sz="0" w:space="0" w:color="auto"/>
                <w:left w:val="none" w:sz="0" w:space="0" w:color="auto"/>
                <w:bottom w:val="none" w:sz="0" w:space="0" w:color="auto"/>
                <w:right w:val="none" w:sz="0" w:space="0" w:color="auto"/>
              </w:divBdr>
              <w:divsChild>
                <w:div w:id="1844515417">
                  <w:marLeft w:val="0"/>
                  <w:marRight w:val="0"/>
                  <w:marTop w:val="0"/>
                  <w:marBottom w:val="0"/>
                  <w:divBdr>
                    <w:top w:val="none" w:sz="0" w:space="0" w:color="auto"/>
                    <w:left w:val="none" w:sz="0" w:space="0" w:color="auto"/>
                    <w:bottom w:val="none" w:sz="0" w:space="0" w:color="auto"/>
                    <w:right w:val="none" w:sz="0" w:space="0" w:color="auto"/>
                  </w:divBdr>
                </w:div>
                <w:div w:id="15844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560">
          <w:marLeft w:val="0"/>
          <w:marRight w:val="0"/>
          <w:marTop w:val="0"/>
          <w:marBottom w:val="0"/>
          <w:divBdr>
            <w:top w:val="none" w:sz="0" w:space="0" w:color="auto"/>
            <w:left w:val="none" w:sz="0" w:space="0" w:color="auto"/>
            <w:bottom w:val="none" w:sz="0" w:space="0" w:color="auto"/>
            <w:right w:val="none" w:sz="0" w:space="0" w:color="auto"/>
          </w:divBdr>
          <w:divsChild>
            <w:div w:id="135994323">
              <w:marLeft w:val="0"/>
              <w:marRight w:val="0"/>
              <w:marTop w:val="0"/>
              <w:marBottom w:val="0"/>
              <w:divBdr>
                <w:top w:val="none" w:sz="0" w:space="0" w:color="auto"/>
                <w:left w:val="none" w:sz="0" w:space="0" w:color="auto"/>
                <w:bottom w:val="none" w:sz="0" w:space="0" w:color="auto"/>
                <w:right w:val="none" w:sz="0" w:space="0" w:color="auto"/>
              </w:divBdr>
              <w:divsChild>
                <w:div w:id="1440830101">
                  <w:marLeft w:val="0"/>
                  <w:marRight w:val="0"/>
                  <w:marTop w:val="0"/>
                  <w:marBottom w:val="0"/>
                  <w:divBdr>
                    <w:top w:val="none" w:sz="0" w:space="0" w:color="auto"/>
                    <w:left w:val="none" w:sz="0" w:space="0" w:color="auto"/>
                    <w:bottom w:val="none" w:sz="0" w:space="0" w:color="auto"/>
                    <w:right w:val="none" w:sz="0" w:space="0" w:color="auto"/>
                  </w:divBdr>
                </w:div>
                <w:div w:id="597250964">
                  <w:marLeft w:val="0"/>
                  <w:marRight w:val="0"/>
                  <w:marTop w:val="0"/>
                  <w:marBottom w:val="0"/>
                  <w:divBdr>
                    <w:top w:val="none" w:sz="0" w:space="0" w:color="auto"/>
                    <w:left w:val="none" w:sz="0" w:space="0" w:color="auto"/>
                    <w:bottom w:val="none" w:sz="0" w:space="0" w:color="auto"/>
                    <w:right w:val="none" w:sz="0" w:space="0" w:color="auto"/>
                  </w:divBdr>
                  <w:divsChild>
                    <w:div w:id="8634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7083">
          <w:marLeft w:val="0"/>
          <w:marRight w:val="0"/>
          <w:marTop w:val="0"/>
          <w:marBottom w:val="0"/>
          <w:divBdr>
            <w:top w:val="none" w:sz="0" w:space="0" w:color="auto"/>
            <w:left w:val="none" w:sz="0" w:space="0" w:color="auto"/>
            <w:bottom w:val="none" w:sz="0" w:space="0" w:color="auto"/>
            <w:right w:val="none" w:sz="0" w:space="0" w:color="auto"/>
          </w:divBdr>
          <w:divsChild>
            <w:div w:id="1354964598">
              <w:marLeft w:val="0"/>
              <w:marRight w:val="0"/>
              <w:marTop w:val="0"/>
              <w:marBottom w:val="0"/>
              <w:divBdr>
                <w:top w:val="none" w:sz="0" w:space="0" w:color="auto"/>
                <w:left w:val="none" w:sz="0" w:space="0" w:color="auto"/>
                <w:bottom w:val="none" w:sz="0" w:space="0" w:color="auto"/>
                <w:right w:val="none" w:sz="0" w:space="0" w:color="auto"/>
              </w:divBdr>
              <w:divsChild>
                <w:div w:id="18346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257">
          <w:marLeft w:val="0"/>
          <w:marRight w:val="0"/>
          <w:marTop w:val="0"/>
          <w:marBottom w:val="0"/>
          <w:divBdr>
            <w:top w:val="none" w:sz="0" w:space="0" w:color="auto"/>
            <w:left w:val="none" w:sz="0" w:space="0" w:color="auto"/>
            <w:bottom w:val="none" w:sz="0" w:space="0" w:color="auto"/>
            <w:right w:val="none" w:sz="0" w:space="0" w:color="auto"/>
          </w:divBdr>
          <w:divsChild>
            <w:div w:id="80614259">
              <w:marLeft w:val="0"/>
              <w:marRight w:val="0"/>
              <w:marTop w:val="0"/>
              <w:marBottom w:val="0"/>
              <w:divBdr>
                <w:top w:val="none" w:sz="0" w:space="0" w:color="auto"/>
                <w:left w:val="none" w:sz="0" w:space="0" w:color="auto"/>
                <w:bottom w:val="none" w:sz="0" w:space="0" w:color="auto"/>
                <w:right w:val="none" w:sz="0" w:space="0" w:color="auto"/>
              </w:divBdr>
              <w:divsChild>
                <w:div w:id="733428291">
                  <w:marLeft w:val="0"/>
                  <w:marRight w:val="0"/>
                  <w:marTop w:val="0"/>
                  <w:marBottom w:val="0"/>
                  <w:divBdr>
                    <w:top w:val="none" w:sz="0" w:space="0" w:color="auto"/>
                    <w:left w:val="none" w:sz="0" w:space="0" w:color="auto"/>
                    <w:bottom w:val="none" w:sz="0" w:space="0" w:color="auto"/>
                    <w:right w:val="none" w:sz="0" w:space="0" w:color="auto"/>
                  </w:divBdr>
                </w:div>
                <w:div w:id="1403410358">
                  <w:marLeft w:val="0"/>
                  <w:marRight w:val="0"/>
                  <w:marTop w:val="0"/>
                  <w:marBottom w:val="0"/>
                  <w:divBdr>
                    <w:top w:val="none" w:sz="0" w:space="0" w:color="auto"/>
                    <w:left w:val="none" w:sz="0" w:space="0" w:color="auto"/>
                    <w:bottom w:val="none" w:sz="0" w:space="0" w:color="auto"/>
                    <w:right w:val="none" w:sz="0" w:space="0" w:color="auto"/>
                  </w:divBdr>
                  <w:divsChild>
                    <w:div w:id="1138256491">
                      <w:marLeft w:val="0"/>
                      <w:marRight w:val="0"/>
                      <w:marTop w:val="0"/>
                      <w:marBottom w:val="0"/>
                      <w:divBdr>
                        <w:top w:val="none" w:sz="0" w:space="0" w:color="auto"/>
                        <w:left w:val="none" w:sz="0" w:space="0" w:color="auto"/>
                        <w:bottom w:val="none" w:sz="0" w:space="0" w:color="auto"/>
                        <w:right w:val="none" w:sz="0" w:space="0" w:color="auto"/>
                      </w:divBdr>
                    </w:div>
                    <w:div w:id="1102459759">
                      <w:marLeft w:val="0"/>
                      <w:marRight w:val="0"/>
                      <w:marTop w:val="0"/>
                      <w:marBottom w:val="0"/>
                      <w:divBdr>
                        <w:top w:val="none" w:sz="0" w:space="0" w:color="auto"/>
                        <w:left w:val="none" w:sz="0" w:space="0" w:color="auto"/>
                        <w:bottom w:val="none" w:sz="0" w:space="0" w:color="auto"/>
                        <w:right w:val="none" w:sz="0" w:space="0" w:color="auto"/>
                      </w:divBdr>
                    </w:div>
                    <w:div w:id="1137916552">
                      <w:marLeft w:val="0"/>
                      <w:marRight w:val="0"/>
                      <w:marTop w:val="0"/>
                      <w:marBottom w:val="0"/>
                      <w:divBdr>
                        <w:top w:val="none" w:sz="0" w:space="0" w:color="auto"/>
                        <w:left w:val="none" w:sz="0" w:space="0" w:color="auto"/>
                        <w:bottom w:val="none" w:sz="0" w:space="0" w:color="auto"/>
                        <w:right w:val="none" w:sz="0" w:space="0" w:color="auto"/>
                      </w:divBdr>
                    </w:div>
                    <w:div w:id="465395834">
                      <w:marLeft w:val="0"/>
                      <w:marRight w:val="0"/>
                      <w:marTop w:val="0"/>
                      <w:marBottom w:val="0"/>
                      <w:divBdr>
                        <w:top w:val="none" w:sz="0" w:space="0" w:color="auto"/>
                        <w:left w:val="none" w:sz="0" w:space="0" w:color="auto"/>
                        <w:bottom w:val="none" w:sz="0" w:space="0" w:color="auto"/>
                        <w:right w:val="none" w:sz="0" w:space="0" w:color="auto"/>
                      </w:divBdr>
                    </w:div>
                    <w:div w:id="15290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9063">
          <w:marLeft w:val="0"/>
          <w:marRight w:val="0"/>
          <w:marTop w:val="0"/>
          <w:marBottom w:val="0"/>
          <w:divBdr>
            <w:top w:val="none" w:sz="0" w:space="0" w:color="auto"/>
            <w:left w:val="none" w:sz="0" w:space="0" w:color="auto"/>
            <w:bottom w:val="none" w:sz="0" w:space="0" w:color="auto"/>
            <w:right w:val="none" w:sz="0" w:space="0" w:color="auto"/>
          </w:divBdr>
          <w:divsChild>
            <w:div w:id="1366255279">
              <w:marLeft w:val="0"/>
              <w:marRight w:val="0"/>
              <w:marTop w:val="0"/>
              <w:marBottom w:val="0"/>
              <w:divBdr>
                <w:top w:val="none" w:sz="0" w:space="0" w:color="auto"/>
                <w:left w:val="none" w:sz="0" w:space="0" w:color="auto"/>
                <w:bottom w:val="none" w:sz="0" w:space="0" w:color="auto"/>
                <w:right w:val="none" w:sz="0" w:space="0" w:color="auto"/>
              </w:divBdr>
              <w:divsChild>
                <w:div w:id="10833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1505">
          <w:marLeft w:val="0"/>
          <w:marRight w:val="0"/>
          <w:marTop w:val="0"/>
          <w:marBottom w:val="0"/>
          <w:divBdr>
            <w:top w:val="none" w:sz="0" w:space="0" w:color="auto"/>
            <w:left w:val="none" w:sz="0" w:space="0" w:color="auto"/>
            <w:bottom w:val="none" w:sz="0" w:space="0" w:color="auto"/>
            <w:right w:val="none" w:sz="0" w:space="0" w:color="auto"/>
          </w:divBdr>
          <w:divsChild>
            <w:div w:id="147136359">
              <w:marLeft w:val="0"/>
              <w:marRight w:val="0"/>
              <w:marTop w:val="0"/>
              <w:marBottom w:val="0"/>
              <w:divBdr>
                <w:top w:val="none" w:sz="0" w:space="0" w:color="auto"/>
                <w:left w:val="none" w:sz="0" w:space="0" w:color="auto"/>
                <w:bottom w:val="none" w:sz="0" w:space="0" w:color="auto"/>
                <w:right w:val="none" w:sz="0" w:space="0" w:color="auto"/>
              </w:divBdr>
              <w:divsChild>
                <w:div w:id="1552620683">
                  <w:marLeft w:val="0"/>
                  <w:marRight w:val="0"/>
                  <w:marTop w:val="0"/>
                  <w:marBottom w:val="0"/>
                  <w:divBdr>
                    <w:top w:val="none" w:sz="0" w:space="0" w:color="auto"/>
                    <w:left w:val="none" w:sz="0" w:space="0" w:color="auto"/>
                    <w:bottom w:val="none" w:sz="0" w:space="0" w:color="auto"/>
                    <w:right w:val="none" w:sz="0" w:space="0" w:color="auto"/>
                  </w:divBdr>
                </w:div>
                <w:div w:id="1901862751">
                  <w:marLeft w:val="0"/>
                  <w:marRight w:val="0"/>
                  <w:marTop w:val="0"/>
                  <w:marBottom w:val="0"/>
                  <w:divBdr>
                    <w:top w:val="none" w:sz="0" w:space="0" w:color="auto"/>
                    <w:left w:val="none" w:sz="0" w:space="0" w:color="auto"/>
                    <w:bottom w:val="none" w:sz="0" w:space="0" w:color="auto"/>
                    <w:right w:val="none" w:sz="0" w:space="0" w:color="auto"/>
                  </w:divBdr>
                  <w:divsChild>
                    <w:div w:id="458840506">
                      <w:marLeft w:val="0"/>
                      <w:marRight w:val="0"/>
                      <w:marTop w:val="0"/>
                      <w:marBottom w:val="0"/>
                      <w:divBdr>
                        <w:top w:val="none" w:sz="0" w:space="0" w:color="auto"/>
                        <w:left w:val="none" w:sz="0" w:space="0" w:color="auto"/>
                        <w:bottom w:val="none" w:sz="0" w:space="0" w:color="auto"/>
                        <w:right w:val="none" w:sz="0" w:space="0" w:color="auto"/>
                      </w:divBdr>
                    </w:div>
                    <w:div w:id="1656491091">
                      <w:marLeft w:val="0"/>
                      <w:marRight w:val="0"/>
                      <w:marTop w:val="0"/>
                      <w:marBottom w:val="0"/>
                      <w:divBdr>
                        <w:top w:val="none" w:sz="0" w:space="0" w:color="auto"/>
                        <w:left w:val="none" w:sz="0" w:space="0" w:color="auto"/>
                        <w:bottom w:val="none" w:sz="0" w:space="0" w:color="auto"/>
                        <w:right w:val="none" w:sz="0" w:space="0" w:color="auto"/>
                      </w:divBdr>
                    </w:div>
                    <w:div w:id="849485934">
                      <w:marLeft w:val="0"/>
                      <w:marRight w:val="0"/>
                      <w:marTop w:val="0"/>
                      <w:marBottom w:val="0"/>
                      <w:divBdr>
                        <w:top w:val="none" w:sz="0" w:space="0" w:color="auto"/>
                        <w:left w:val="none" w:sz="0" w:space="0" w:color="auto"/>
                        <w:bottom w:val="none" w:sz="0" w:space="0" w:color="auto"/>
                        <w:right w:val="none" w:sz="0" w:space="0" w:color="auto"/>
                      </w:divBdr>
                      <w:divsChild>
                        <w:div w:id="1174300111">
                          <w:marLeft w:val="0"/>
                          <w:marRight w:val="0"/>
                          <w:marTop w:val="0"/>
                          <w:marBottom w:val="0"/>
                          <w:divBdr>
                            <w:top w:val="none" w:sz="0" w:space="0" w:color="auto"/>
                            <w:left w:val="none" w:sz="0" w:space="0" w:color="auto"/>
                            <w:bottom w:val="none" w:sz="0" w:space="0" w:color="auto"/>
                            <w:right w:val="none" w:sz="0" w:space="0" w:color="auto"/>
                          </w:divBdr>
                        </w:div>
                        <w:div w:id="1786925827">
                          <w:marLeft w:val="0"/>
                          <w:marRight w:val="0"/>
                          <w:marTop w:val="0"/>
                          <w:marBottom w:val="0"/>
                          <w:divBdr>
                            <w:top w:val="none" w:sz="0" w:space="0" w:color="auto"/>
                            <w:left w:val="none" w:sz="0" w:space="0" w:color="auto"/>
                            <w:bottom w:val="none" w:sz="0" w:space="0" w:color="auto"/>
                            <w:right w:val="none" w:sz="0" w:space="0" w:color="auto"/>
                          </w:divBdr>
                        </w:div>
                      </w:divsChild>
                    </w:div>
                    <w:div w:id="1392577881">
                      <w:marLeft w:val="0"/>
                      <w:marRight w:val="0"/>
                      <w:marTop w:val="0"/>
                      <w:marBottom w:val="0"/>
                      <w:divBdr>
                        <w:top w:val="none" w:sz="0" w:space="0" w:color="auto"/>
                        <w:left w:val="none" w:sz="0" w:space="0" w:color="auto"/>
                        <w:bottom w:val="none" w:sz="0" w:space="0" w:color="auto"/>
                        <w:right w:val="none" w:sz="0" w:space="0" w:color="auto"/>
                      </w:divBdr>
                      <w:divsChild>
                        <w:div w:id="780296201">
                          <w:marLeft w:val="0"/>
                          <w:marRight w:val="0"/>
                          <w:marTop w:val="0"/>
                          <w:marBottom w:val="0"/>
                          <w:divBdr>
                            <w:top w:val="none" w:sz="0" w:space="0" w:color="auto"/>
                            <w:left w:val="none" w:sz="0" w:space="0" w:color="auto"/>
                            <w:bottom w:val="none" w:sz="0" w:space="0" w:color="auto"/>
                            <w:right w:val="none" w:sz="0" w:space="0" w:color="auto"/>
                          </w:divBdr>
                        </w:div>
                      </w:divsChild>
                    </w:div>
                    <w:div w:id="1393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1423">
          <w:marLeft w:val="0"/>
          <w:marRight w:val="0"/>
          <w:marTop w:val="0"/>
          <w:marBottom w:val="0"/>
          <w:divBdr>
            <w:top w:val="none" w:sz="0" w:space="0" w:color="auto"/>
            <w:left w:val="none" w:sz="0" w:space="0" w:color="auto"/>
            <w:bottom w:val="none" w:sz="0" w:space="0" w:color="auto"/>
            <w:right w:val="none" w:sz="0" w:space="0" w:color="auto"/>
          </w:divBdr>
          <w:divsChild>
            <w:div w:id="705449081">
              <w:marLeft w:val="0"/>
              <w:marRight w:val="0"/>
              <w:marTop w:val="0"/>
              <w:marBottom w:val="0"/>
              <w:divBdr>
                <w:top w:val="none" w:sz="0" w:space="0" w:color="auto"/>
                <w:left w:val="none" w:sz="0" w:space="0" w:color="auto"/>
                <w:bottom w:val="none" w:sz="0" w:space="0" w:color="auto"/>
                <w:right w:val="none" w:sz="0" w:space="0" w:color="auto"/>
              </w:divBdr>
              <w:divsChild>
                <w:div w:id="466318972">
                  <w:marLeft w:val="0"/>
                  <w:marRight w:val="0"/>
                  <w:marTop w:val="0"/>
                  <w:marBottom w:val="0"/>
                  <w:divBdr>
                    <w:top w:val="none" w:sz="0" w:space="0" w:color="auto"/>
                    <w:left w:val="none" w:sz="0" w:space="0" w:color="auto"/>
                    <w:bottom w:val="none" w:sz="0" w:space="0" w:color="auto"/>
                    <w:right w:val="none" w:sz="0" w:space="0" w:color="auto"/>
                  </w:divBdr>
                  <w:divsChild>
                    <w:div w:id="113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6817">
          <w:marLeft w:val="0"/>
          <w:marRight w:val="0"/>
          <w:marTop w:val="0"/>
          <w:marBottom w:val="0"/>
          <w:divBdr>
            <w:top w:val="none" w:sz="0" w:space="0" w:color="auto"/>
            <w:left w:val="none" w:sz="0" w:space="0" w:color="auto"/>
            <w:bottom w:val="none" w:sz="0" w:space="0" w:color="auto"/>
            <w:right w:val="none" w:sz="0" w:space="0" w:color="auto"/>
          </w:divBdr>
          <w:divsChild>
            <w:div w:id="21076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1761</Words>
  <Characters>10042</Characters>
  <Application>Microsoft Office Word</Application>
  <DocSecurity>0</DocSecurity>
  <Lines>83</Lines>
  <Paragraphs>23</Paragraphs>
  <ScaleCrop>false</ScaleCrop>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kozlova_ea</cp:lastModifiedBy>
  <cp:revision>4</cp:revision>
  <dcterms:created xsi:type="dcterms:W3CDTF">2017-03-21T06:50:00Z</dcterms:created>
  <dcterms:modified xsi:type="dcterms:W3CDTF">2017-04-04T11:59:00Z</dcterms:modified>
</cp:coreProperties>
</file>