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E5" w:rsidRPr="008560E5" w:rsidRDefault="008560E5" w:rsidP="008560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60E5">
        <w:rPr>
          <w:rFonts w:ascii="Times New Roman" w:hAnsi="Times New Roman" w:cs="Times New Roman"/>
          <w:b/>
          <w:sz w:val="28"/>
          <w:szCs w:val="28"/>
        </w:rPr>
        <w:t>Школа молодого предпринимателя в Выборге</w:t>
      </w:r>
    </w:p>
    <w:p w:rsidR="008560E5" w:rsidRPr="008560E5" w:rsidRDefault="008560E5" w:rsidP="008560E5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0E5">
        <w:rPr>
          <w:rFonts w:ascii="Times New Roman" w:hAnsi="Times New Roman" w:cs="Times New Roman"/>
          <w:sz w:val="28"/>
          <w:szCs w:val="28"/>
        </w:rPr>
        <w:tab/>
      </w:r>
    </w:p>
    <w:p w:rsidR="008560E5" w:rsidRPr="008560E5" w:rsidRDefault="008560E5" w:rsidP="00856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0E5">
        <w:rPr>
          <w:rFonts w:ascii="Times New Roman" w:hAnsi="Times New Roman" w:cs="Times New Roman"/>
          <w:sz w:val="28"/>
          <w:szCs w:val="28"/>
        </w:rPr>
        <w:t xml:space="preserve">Выборгские школьники прошли очередной этап обучающей программы "Школа молодого предпринимателя". Встреча прошла в лекционном зале библиотеки </w:t>
      </w:r>
      <w:proofErr w:type="spellStart"/>
      <w:r w:rsidRPr="008560E5">
        <w:rPr>
          <w:rFonts w:ascii="Times New Roman" w:hAnsi="Times New Roman" w:cs="Times New Roman"/>
          <w:sz w:val="28"/>
          <w:szCs w:val="28"/>
        </w:rPr>
        <w:t>Алвара</w:t>
      </w:r>
      <w:proofErr w:type="spellEnd"/>
      <w:r w:rsidRPr="00856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0E5">
        <w:rPr>
          <w:rFonts w:ascii="Times New Roman" w:hAnsi="Times New Roman" w:cs="Times New Roman"/>
          <w:sz w:val="28"/>
          <w:szCs w:val="28"/>
        </w:rPr>
        <w:t>Аалто</w:t>
      </w:r>
      <w:proofErr w:type="spellEnd"/>
      <w:r w:rsidRPr="008560E5">
        <w:rPr>
          <w:rFonts w:ascii="Times New Roman" w:hAnsi="Times New Roman" w:cs="Times New Roman"/>
          <w:sz w:val="28"/>
          <w:szCs w:val="28"/>
        </w:rPr>
        <w:t xml:space="preserve">. В обучении приняли участие более 40 учащихся школ города Выборга. С будущими бизнесменами общались и отвечали на их вопросы выборгские предприниматели Дарья </w:t>
      </w:r>
      <w:proofErr w:type="spellStart"/>
      <w:r w:rsidRPr="008560E5">
        <w:rPr>
          <w:rFonts w:ascii="Times New Roman" w:hAnsi="Times New Roman" w:cs="Times New Roman"/>
          <w:sz w:val="28"/>
          <w:szCs w:val="28"/>
        </w:rPr>
        <w:t>Макаровская</w:t>
      </w:r>
      <w:proofErr w:type="spellEnd"/>
      <w:r w:rsidRPr="008560E5">
        <w:rPr>
          <w:rFonts w:ascii="Times New Roman" w:hAnsi="Times New Roman" w:cs="Times New Roman"/>
          <w:sz w:val="28"/>
          <w:szCs w:val="28"/>
        </w:rPr>
        <w:t xml:space="preserve"> и Игорь </w:t>
      </w:r>
      <w:proofErr w:type="spellStart"/>
      <w:r w:rsidRPr="008560E5">
        <w:rPr>
          <w:rFonts w:ascii="Times New Roman" w:hAnsi="Times New Roman" w:cs="Times New Roman"/>
          <w:sz w:val="28"/>
          <w:szCs w:val="28"/>
        </w:rPr>
        <w:t>Шанин</w:t>
      </w:r>
      <w:proofErr w:type="spellEnd"/>
      <w:r w:rsidRPr="008560E5">
        <w:rPr>
          <w:rFonts w:ascii="Times New Roman" w:hAnsi="Times New Roman" w:cs="Times New Roman"/>
          <w:sz w:val="28"/>
          <w:szCs w:val="28"/>
        </w:rPr>
        <w:t>.</w:t>
      </w:r>
    </w:p>
    <w:p w:rsidR="008560E5" w:rsidRPr="008560E5" w:rsidRDefault="008560E5" w:rsidP="00856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0E5" w:rsidRPr="008560E5" w:rsidRDefault="008560E5" w:rsidP="00856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0E5">
        <w:rPr>
          <w:rFonts w:ascii="Times New Roman" w:hAnsi="Times New Roman" w:cs="Times New Roman"/>
          <w:sz w:val="28"/>
          <w:szCs w:val="28"/>
        </w:rPr>
        <w:t>Программа обучения школьников основам предпринимательской деятельности стартовала в Выборгском районе в конце прошлого года. Ее проведение организовала Автономная некоммерческая организация «Центр поддержки и развития предпринимательства муниципального образования „Выборгский район“ Ленинградской области» совместно с администрацией Выборгского района и муниципальным "Дворцом творчества". Всего по программе учатся более 250 старшеклассников района. По информации организаторов, все они с большим интересом постигают азы предпринимательства, и большинство из них хотят в будущем открыть свое дело.</w:t>
      </w:r>
    </w:p>
    <w:p w:rsidR="00A93B0C" w:rsidRPr="008560E5" w:rsidRDefault="00A93B0C" w:rsidP="00856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93B0C" w:rsidRPr="0085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60E5"/>
    <w:rsid w:val="008560E5"/>
    <w:rsid w:val="00A9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2017-02-03T06:34:00Z</dcterms:created>
  <dcterms:modified xsi:type="dcterms:W3CDTF">2017-02-03T06:34:00Z</dcterms:modified>
</cp:coreProperties>
</file>